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B7B70" w14:textId="77777777" w:rsidR="000F404E" w:rsidRPr="0029337D" w:rsidRDefault="004B3290" w:rsidP="000F404E">
      <w:pPr>
        <w:spacing w:after="0" w:line="265" w:lineRule="auto"/>
        <w:ind w:left="733" w:hanging="10"/>
        <w:jc w:val="center"/>
        <w:rPr>
          <w:rFonts w:asciiTheme="minorHAnsi" w:eastAsia="Arial" w:hAnsiTheme="minorHAnsi" w:cstheme="minorHAnsi"/>
          <w:b/>
          <w:sz w:val="36"/>
          <w:szCs w:val="36"/>
        </w:rPr>
      </w:pPr>
      <w:r w:rsidRPr="0029337D">
        <w:rPr>
          <w:rFonts w:asciiTheme="minorHAnsi" w:eastAsia="Arial" w:hAnsiTheme="minorHAnsi" w:cstheme="minorHAnsi"/>
          <w:b/>
          <w:noProof/>
          <w:sz w:val="36"/>
          <w:szCs w:val="36"/>
          <w:lang w:eastAsia="ja-JP"/>
        </w:rPr>
        <w:drawing>
          <wp:anchor distT="0" distB="0" distL="114300" distR="114300" simplePos="0" relativeHeight="251658240" behindDoc="1" locked="0" layoutInCell="1" allowOverlap="1" wp14:anchorId="0A82A1AF" wp14:editId="50817AD5">
            <wp:simplePos x="0" y="0"/>
            <wp:positionH relativeFrom="column">
              <wp:posOffset>-78105</wp:posOffset>
            </wp:positionH>
            <wp:positionV relativeFrom="paragraph">
              <wp:posOffset>0</wp:posOffset>
            </wp:positionV>
            <wp:extent cx="2089150" cy="1123950"/>
            <wp:effectExtent l="0" t="0" r="6350" b="0"/>
            <wp:wrapTight wrapText="bothSides">
              <wp:wrapPolygon edited="0">
                <wp:start x="0" y="0"/>
                <wp:lineTo x="0" y="21234"/>
                <wp:lineTo x="21469" y="21234"/>
                <wp:lineTo x="214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9150" cy="1123950"/>
                    </a:xfrm>
                    <a:prstGeom prst="rect">
                      <a:avLst/>
                    </a:prstGeom>
                    <a:noFill/>
                  </pic:spPr>
                </pic:pic>
              </a:graphicData>
            </a:graphic>
          </wp:anchor>
        </w:drawing>
      </w:r>
      <w:r w:rsidR="00003FC4" w:rsidRPr="0029337D">
        <w:rPr>
          <w:rFonts w:asciiTheme="minorHAnsi" w:eastAsia="Arial" w:hAnsiTheme="minorHAnsi" w:cstheme="minorHAnsi"/>
          <w:b/>
          <w:sz w:val="36"/>
          <w:szCs w:val="36"/>
        </w:rPr>
        <w:t xml:space="preserve">Southwestern States </w:t>
      </w:r>
    </w:p>
    <w:p w14:paraId="126B2BC4" w14:textId="77777777" w:rsidR="000F404E" w:rsidRPr="0029337D" w:rsidRDefault="00003FC4" w:rsidP="000F404E">
      <w:pPr>
        <w:spacing w:after="0" w:line="265" w:lineRule="auto"/>
        <w:ind w:left="733" w:hanging="10"/>
        <w:jc w:val="center"/>
        <w:rPr>
          <w:rFonts w:asciiTheme="minorHAnsi" w:eastAsia="Arial" w:hAnsiTheme="minorHAnsi" w:cstheme="minorHAnsi"/>
          <w:b/>
          <w:sz w:val="36"/>
          <w:szCs w:val="36"/>
        </w:rPr>
      </w:pPr>
      <w:r w:rsidRPr="0029337D">
        <w:rPr>
          <w:rFonts w:asciiTheme="minorHAnsi" w:eastAsia="Arial" w:hAnsiTheme="minorHAnsi" w:cstheme="minorHAnsi"/>
          <w:b/>
          <w:sz w:val="36"/>
          <w:szCs w:val="36"/>
        </w:rPr>
        <w:t>Residency Conference (SSRC)</w:t>
      </w:r>
    </w:p>
    <w:p w14:paraId="347ABAE5" w14:textId="4B940742" w:rsidR="00F174EE" w:rsidRPr="0029337D" w:rsidRDefault="00003FC4" w:rsidP="000F404E">
      <w:pPr>
        <w:spacing w:after="0" w:line="265" w:lineRule="auto"/>
        <w:ind w:left="733" w:hanging="10"/>
        <w:jc w:val="center"/>
        <w:rPr>
          <w:rFonts w:asciiTheme="minorHAnsi" w:eastAsia="Arial" w:hAnsiTheme="minorHAnsi" w:cstheme="minorHAnsi"/>
          <w:b/>
          <w:sz w:val="36"/>
          <w:szCs w:val="36"/>
        </w:rPr>
      </w:pPr>
      <w:r w:rsidRPr="0029337D">
        <w:rPr>
          <w:rFonts w:asciiTheme="minorHAnsi" w:eastAsia="Arial" w:hAnsiTheme="minorHAnsi" w:cstheme="minorHAnsi"/>
          <w:b/>
          <w:sz w:val="36"/>
          <w:szCs w:val="36"/>
        </w:rPr>
        <w:t>Abstract Submission 202</w:t>
      </w:r>
      <w:r w:rsidR="007F3722">
        <w:rPr>
          <w:rFonts w:asciiTheme="minorHAnsi" w:eastAsia="Arial" w:hAnsiTheme="minorHAnsi" w:cstheme="minorHAnsi"/>
          <w:b/>
          <w:sz w:val="36"/>
          <w:szCs w:val="36"/>
        </w:rPr>
        <w:t>5</w:t>
      </w:r>
    </w:p>
    <w:p w14:paraId="6360C1F9" w14:textId="77777777" w:rsidR="0017259B" w:rsidRPr="0029337D" w:rsidRDefault="0017259B" w:rsidP="0017259B">
      <w:pPr>
        <w:spacing w:after="0" w:line="240" w:lineRule="auto"/>
        <w:ind w:left="734" w:hanging="14"/>
        <w:jc w:val="center"/>
        <w:rPr>
          <w:rFonts w:asciiTheme="minorHAnsi" w:eastAsia="Arial" w:hAnsiTheme="minorHAnsi" w:cstheme="minorHAnsi"/>
          <w:b/>
          <w:sz w:val="36"/>
          <w:szCs w:val="36"/>
        </w:rPr>
      </w:pPr>
    </w:p>
    <w:p w14:paraId="11FE650C" w14:textId="77777777" w:rsidR="0017259B" w:rsidRPr="00A07ABA" w:rsidRDefault="0017259B" w:rsidP="0017259B">
      <w:pPr>
        <w:spacing w:after="0" w:line="240" w:lineRule="auto"/>
        <w:ind w:left="734" w:hanging="14"/>
        <w:jc w:val="center"/>
        <w:rPr>
          <w:sz w:val="36"/>
          <w:szCs w:val="36"/>
        </w:rPr>
      </w:pPr>
    </w:p>
    <w:p w14:paraId="67772CF0" w14:textId="77777777" w:rsidR="00F174EE" w:rsidRPr="00A07ABA" w:rsidRDefault="00003FC4" w:rsidP="0017259B">
      <w:pPr>
        <w:spacing w:after="240" w:line="240" w:lineRule="auto"/>
        <w:ind w:left="792"/>
        <w:jc w:val="center"/>
      </w:pPr>
      <w:r w:rsidRPr="0029337D">
        <w:rPr>
          <w:rFonts w:eastAsia="Arial"/>
          <w:b/>
          <w:sz w:val="28"/>
        </w:rPr>
        <w:t xml:space="preserve">Use this template worksheet for the submission of your abstract. Only abstracts submitted using this form AND completed in Qualtrics will be accepted. </w:t>
      </w:r>
    </w:p>
    <w:p w14:paraId="6203DA23" w14:textId="77777777" w:rsidR="00F174EE" w:rsidRPr="0029337D" w:rsidRDefault="00003FC4" w:rsidP="0017259B">
      <w:pPr>
        <w:pStyle w:val="ListParagraph"/>
        <w:numPr>
          <w:ilvl w:val="0"/>
          <w:numId w:val="2"/>
        </w:numPr>
        <w:spacing w:after="0" w:line="240" w:lineRule="auto"/>
        <w:ind w:left="360"/>
        <w:rPr>
          <w:rFonts w:eastAsia="Arial"/>
          <w:bCs/>
          <w:sz w:val="28"/>
        </w:rPr>
      </w:pPr>
      <w:r w:rsidRPr="0029337D">
        <w:rPr>
          <w:rFonts w:eastAsia="Arial"/>
          <w:bCs/>
          <w:sz w:val="24"/>
        </w:rPr>
        <w:t xml:space="preserve">The abstract must contain a detailed description of the project or case and the                         importance of the report to pharmacy practice.  </w:t>
      </w:r>
    </w:p>
    <w:p w14:paraId="48D46095" w14:textId="77777777" w:rsidR="00F174EE" w:rsidRPr="00A07ABA" w:rsidRDefault="00003FC4" w:rsidP="0017259B">
      <w:pPr>
        <w:numPr>
          <w:ilvl w:val="0"/>
          <w:numId w:val="1"/>
        </w:numPr>
        <w:spacing w:after="0" w:line="240" w:lineRule="auto"/>
        <w:ind w:left="360" w:hanging="360"/>
        <w:rPr>
          <w:bCs/>
        </w:rPr>
      </w:pPr>
      <w:r w:rsidRPr="0029337D">
        <w:rPr>
          <w:rFonts w:eastAsia="Arial"/>
          <w:bCs/>
          <w:sz w:val="24"/>
        </w:rPr>
        <w:t xml:space="preserve">Write content in paragraph form (no bullets).  </w:t>
      </w:r>
    </w:p>
    <w:p w14:paraId="168A153D" w14:textId="77777777" w:rsidR="004C7FD8" w:rsidRPr="00A07ABA" w:rsidRDefault="00003FC4" w:rsidP="004C7FD8">
      <w:pPr>
        <w:numPr>
          <w:ilvl w:val="0"/>
          <w:numId w:val="1"/>
        </w:numPr>
        <w:spacing w:after="0" w:line="240" w:lineRule="auto"/>
        <w:ind w:left="360" w:hanging="360"/>
        <w:rPr>
          <w:bCs/>
        </w:rPr>
      </w:pPr>
      <w:r w:rsidRPr="0029337D">
        <w:rPr>
          <w:rFonts w:eastAsia="Arial"/>
          <w:bCs/>
          <w:sz w:val="24"/>
        </w:rPr>
        <w:t>Do not include the title or authors in the body of the abstract.</w:t>
      </w:r>
    </w:p>
    <w:p w14:paraId="4A5D8838" w14:textId="77777777" w:rsidR="00003FC4" w:rsidRDefault="00003FC4" w:rsidP="0029337D">
      <w:pPr>
        <w:numPr>
          <w:ilvl w:val="0"/>
          <w:numId w:val="1"/>
        </w:numPr>
        <w:spacing w:after="0" w:line="240" w:lineRule="auto"/>
        <w:ind w:left="360" w:hanging="360"/>
        <w:rPr>
          <w:bCs/>
        </w:rPr>
      </w:pPr>
      <w:r w:rsidRPr="0029337D">
        <w:rPr>
          <w:rFonts w:eastAsia="Arial"/>
          <w:bCs/>
          <w:sz w:val="24"/>
        </w:rPr>
        <w:t>Ensure all fields are completed on worksheet (this will allow for smoother submission process).</w:t>
      </w:r>
    </w:p>
    <w:p w14:paraId="013FBBFE" w14:textId="5407BB2E" w:rsidR="00F174EE" w:rsidRPr="00A07ABA" w:rsidRDefault="00003FC4" w:rsidP="00142B29">
      <w:pPr>
        <w:numPr>
          <w:ilvl w:val="0"/>
          <w:numId w:val="1"/>
        </w:numPr>
        <w:spacing w:after="240" w:line="240" w:lineRule="auto"/>
        <w:ind w:left="360" w:hanging="360"/>
        <w:rPr>
          <w:bCs/>
        </w:rPr>
      </w:pPr>
      <w:r w:rsidRPr="0029337D">
        <w:rPr>
          <w:bCs/>
          <w:sz w:val="24"/>
          <w:szCs w:val="24"/>
        </w:rPr>
        <w:t xml:space="preserve">Complete all components of the online Qualtrics </w:t>
      </w:r>
      <w:r w:rsidRPr="0029337D">
        <w:rPr>
          <w:rFonts w:eastAsia="Arial"/>
          <w:bCs/>
          <w:sz w:val="24"/>
          <w:szCs w:val="24"/>
        </w:rPr>
        <w:t>submission</w:t>
      </w:r>
      <w:r w:rsidRPr="0029337D">
        <w:rPr>
          <w:rFonts w:eastAsia="Arial"/>
          <w:bCs/>
          <w:sz w:val="24"/>
        </w:rPr>
        <w:t xml:space="preserve"> form and upload abstract submission worksheet</w:t>
      </w:r>
      <w:r w:rsidR="00CC0A19">
        <w:rPr>
          <w:rFonts w:eastAsia="Arial"/>
          <w:bCs/>
          <w:sz w:val="24"/>
        </w:rPr>
        <w:t xml:space="preserve"> here:</w:t>
      </w:r>
      <w:r w:rsidR="00CC0A19" w:rsidRPr="00CC0A19">
        <w:rPr>
          <w:rFonts w:asciiTheme="minorHAnsi" w:hAnsiTheme="minorHAnsi" w:cstheme="minorHAnsi"/>
          <w:shd w:val="clear" w:color="auto" w:fill="FFFFFF"/>
        </w:rPr>
        <w:t xml:space="preserve"> </w:t>
      </w:r>
      <w:hyperlink r:id="rId9" w:history="1">
        <w:r w:rsidR="009E73D2" w:rsidRPr="00750C34">
          <w:rPr>
            <w:rStyle w:val="Hyperlink"/>
            <w:rFonts w:asciiTheme="minorHAnsi" w:hAnsiTheme="minorHAnsi" w:cstheme="minorHAnsi"/>
            <w:shd w:val="clear" w:color="auto" w:fill="FFFFFF"/>
          </w:rPr>
          <w:t>https://midwesterncop.co1.qualtrics.com/jfe/form/SV_6GcfE96I7ru30KG</w:t>
        </w:r>
      </w:hyperlink>
      <w:r w:rsidR="009E73D2">
        <w:rPr>
          <w:rFonts w:asciiTheme="minorHAnsi" w:hAnsiTheme="minorHAnsi" w:cstheme="minorHAnsi"/>
          <w:shd w:val="clear" w:color="auto" w:fill="FFFFFF"/>
        </w:rPr>
        <w:t xml:space="preserve"> </w:t>
      </w:r>
    </w:p>
    <w:p w14:paraId="5D094D1E" w14:textId="1A8258E8" w:rsidR="00441982" w:rsidRDefault="00003FC4" w:rsidP="004C7FD8">
      <w:pPr>
        <w:spacing w:after="0"/>
        <w:jc w:val="center"/>
        <w:rPr>
          <w:rFonts w:asciiTheme="minorHAnsi" w:eastAsia="Arial" w:hAnsiTheme="minorHAnsi" w:cstheme="minorHAnsi"/>
          <w:b/>
          <w:sz w:val="24"/>
        </w:rPr>
      </w:pPr>
      <w:r w:rsidRPr="0029337D">
        <w:rPr>
          <w:rFonts w:asciiTheme="minorHAnsi" w:eastAsia="Arial" w:hAnsiTheme="minorHAnsi" w:cstheme="minorHAnsi"/>
          <w:b/>
          <w:sz w:val="24"/>
        </w:rPr>
        <w:t>Detailed abstract formatting instructions can be found at</w:t>
      </w:r>
      <w:r w:rsidR="00711028">
        <w:rPr>
          <w:rFonts w:asciiTheme="minorHAnsi" w:eastAsia="Arial" w:hAnsiTheme="minorHAnsi" w:cstheme="minorHAnsi"/>
          <w:b/>
          <w:sz w:val="24"/>
        </w:rPr>
        <w:t xml:space="preserve"> </w:t>
      </w:r>
    </w:p>
    <w:p w14:paraId="0AD7A5E3" w14:textId="6E294030" w:rsidR="00CC0A19" w:rsidRDefault="00A4561C" w:rsidP="004C7FD8">
      <w:pPr>
        <w:spacing w:after="0"/>
        <w:jc w:val="center"/>
      </w:pPr>
      <w:hyperlink r:id="rId10" w:history="1">
        <w:r w:rsidRPr="00750C34">
          <w:rPr>
            <w:rStyle w:val="Hyperlink"/>
          </w:rPr>
          <w:t>https://azpharmacy.org/events/2025-ssrc/</w:t>
        </w:r>
      </w:hyperlink>
      <w:r>
        <w:t xml:space="preserve"> </w:t>
      </w:r>
      <w:r w:rsidR="00441982">
        <w:t xml:space="preserve"> </w:t>
      </w:r>
    </w:p>
    <w:p w14:paraId="53D6AA37" w14:textId="77777777" w:rsidR="00441982" w:rsidRPr="0029337D" w:rsidRDefault="00441982" w:rsidP="004C7FD8">
      <w:pPr>
        <w:spacing w:after="0"/>
        <w:jc w:val="center"/>
        <w:rPr>
          <w:rFonts w:asciiTheme="minorHAnsi" w:eastAsia="Arial" w:hAnsiTheme="minorHAnsi" w:cstheme="minorHAnsi"/>
          <w:b/>
          <w:sz w:val="24"/>
        </w:rPr>
      </w:pPr>
    </w:p>
    <w:p w14:paraId="3E7133E0" w14:textId="7A3C4DBB" w:rsidR="0017259B" w:rsidRPr="0029337D" w:rsidRDefault="00003FC4" w:rsidP="004C7FD8">
      <w:pPr>
        <w:tabs>
          <w:tab w:val="center" w:pos="6117"/>
        </w:tabs>
        <w:spacing w:after="0" w:line="360" w:lineRule="auto"/>
        <w:ind w:left="-15"/>
        <w:rPr>
          <w:rFonts w:asciiTheme="minorHAnsi" w:eastAsia="Arial" w:hAnsiTheme="minorHAnsi" w:cstheme="minorHAnsi"/>
          <w:b/>
          <w:sz w:val="24"/>
        </w:rPr>
      </w:pPr>
      <w:r w:rsidRPr="0029337D">
        <w:rPr>
          <w:rFonts w:asciiTheme="minorHAnsi" w:eastAsia="Arial" w:hAnsiTheme="minorHAnsi" w:cstheme="minorHAnsi"/>
          <w:b/>
          <w:sz w:val="24"/>
        </w:rPr>
        <w:t>Author</w:t>
      </w:r>
      <w:r w:rsidR="00382AD9">
        <w:rPr>
          <w:rFonts w:asciiTheme="minorHAnsi" w:eastAsia="Arial" w:hAnsiTheme="minorHAnsi" w:cstheme="minorHAnsi"/>
          <w:b/>
          <w:sz w:val="24"/>
        </w:rPr>
        <w:t xml:space="preserve"> (only list speaker)</w:t>
      </w:r>
      <w:r w:rsidRPr="0029337D">
        <w:rPr>
          <w:rFonts w:asciiTheme="minorHAnsi" w:eastAsia="Arial" w:hAnsiTheme="minorHAnsi" w:cstheme="minorHAnsi"/>
          <w:b/>
          <w:sz w:val="24"/>
        </w:rPr>
        <w:t>:</w:t>
      </w:r>
      <w:r w:rsidRPr="0029337D">
        <w:rPr>
          <w:rFonts w:asciiTheme="minorHAnsi" w:eastAsia="Arial" w:hAnsiTheme="minorHAnsi" w:cstheme="minorHAnsi"/>
          <w:sz w:val="24"/>
        </w:rPr>
        <w:t xml:space="preserve">  </w:t>
      </w:r>
      <w:sdt>
        <w:sdtPr>
          <w:rPr>
            <w:rFonts w:asciiTheme="minorHAnsi" w:eastAsia="Arial" w:hAnsiTheme="minorHAnsi" w:cstheme="minorHAnsi"/>
            <w:sz w:val="24"/>
          </w:rPr>
          <w:id w:val="-1580138846"/>
          <w:lock w:val="sdtLocked"/>
          <w:placeholder>
            <w:docPart w:val="F1D4B714D40844BAB589F41871FB6628"/>
          </w:placeholder>
          <w:showingPlcHdr/>
          <w:text/>
        </w:sdtPr>
        <w:sdtContent>
          <w:r w:rsidRPr="0029337D">
            <w:rPr>
              <w:rStyle w:val="PlaceholderText"/>
              <w:rFonts w:asciiTheme="minorHAnsi" w:hAnsiTheme="minorHAnsi" w:cstheme="minorHAnsi"/>
            </w:rPr>
            <w:t>Click here to enter text.</w:t>
          </w:r>
        </w:sdtContent>
      </w:sdt>
      <w:r w:rsidRPr="0029337D">
        <w:rPr>
          <w:rFonts w:asciiTheme="minorHAnsi" w:eastAsia="Arial" w:hAnsiTheme="minorHAnsi" w:cstheme="minorHAnsi"/>
          <w:sz w:val="24"/>
        </w:rPr>
        <w:tab/>
      </w:r>
      <w:r w:rsidRPr="0029337D">
        <w:rPr>
          <w:rFonts w:asciiTheme="minorHAnsi" w:eastAsia="Arial" w:hAnsiTheme="minorHAnsi" w:cstheme="minorHAnsi"/>
          <w:b/>
          <w:sz w:val="24"/>
        </w:rPr>
        <w:tab/>
      </w:r>
    </w:p>
    <w:p w14:paraId="17DFEB01" w14:textId="77777777" w:rsidR="00F174EE" w:rsidRPr="0029337D" w:rsidRDefault="00003FC4" w:rsidP="004C7FD8">
      <w:pPr>
        <w:tabs>
          <w:tab w:val="center" w:pos="6117"/>
        </w:tabs>
        <w:spacing w:after="0" w:line="360" w:lineRule="auto"/>
        <w:ind w:left="-15"/>
        <w:rPr>
          <w:rFonts w:asciiTheme="minorHAnsi" w:hAnsiTheme="minorHAnsi" w:cstheme="minorHAnsi"/>
        </w:rPr>
      </w:pPr>
      <w:r w:rsidRPr="0029337D">
        <w:rPr>
          <w:rFonts w:asciiTheme="minorHAnsi" w:eastAsia="Arial" w:hAnsiTheme="minorHAnsi" w:cstheme="minorHAnsi"/>
          <w:b/>
          <w:bCs/>
          <w:sz w:val="24"/>
        </w:rPr>
        <w:t>E-mail</w:t>
      </w:r>
      <w:r w:rsidRPr="0029337D">
        <w:rPr>
          <w:rFonts w:asciiTheme="minorHAnsi" w:eastAsia="Arial" w:hAnsiTheme="minorHAnsi" w:cstheme="minorHAnsi"/>
          <w:sz w:val="24"/>
        </w:rPr>
        <w:t xml:space="preserve">:  </w:t>
      </w:r>
      <w:sdt>
        <w:sdtPr>
          <w:rPr>
            <w:rFonts w:asciiTheme="minorHAnsi" w:eastAsia="Arial" w:hAnsiTheme="minorHAnsi" w:cstheme="minorHAnsi"/>
            <w:sz w:val="24"/>
          </w:rPr>
          <w:id w:val="-1315633423"/>
          <w:lock w:val="sdtLocked"/>
          <w:placeholder>
            <w:docPart w:val="C8494570031E48B1A8516A88A79BA2CD"/>
          </w:placeholder>
          <w:showingPlcHdr/>
          <w:text/>
        </w:sdtPr>
        <w:sdtContent>
          <w:r w:rsidRPr="0029337D">
            <w:rPr>
              <w:rStyle w:val="PlaceholderText"/>
              <w:rFonts w:asciiTheme="minorHAnsi" w:hAnsiTheme="minorHAnsi" w:cstheme="minorHAnsi"/>
            </w:rPr>
            <w:t>Click here to enter text.</w:t>
          </w:r>
        </w:sdtContent>
      </w:sdt>
    </w:p>
    <w:p w14:paraId="04474E1F" w14:textId="77777777" w:rsidR="00F174EE" w:rsidRPr="0029337D" w:rsidRDefault="00003FC4" w:rsidP="004C7FD8">
      <w:pPr>
        <w:spacing w:after="0" w:line="360" w:lineRule="auto"/>
        <w:ind w:left="-5" w:hanging="10"/>
        <w:rPr>
          <w:rFonts w:asciiTheme="minorHAnsi" w:hAnsiTheme="minorHAnsi" w:cstheme="minorHAnsi"/>
        </w:rPr>
      </w:pPr>
      <w:r w:rsidRPr="0029337D">
        <w:rPr>
          <w:rFonts w:asciiTheme="minorHAnsi" w:eastAsia="Arial" w:hAnsiTheme="minorHAnsi" w:cstheme="minorHAnsi"/>
          <w:b/>
          <w:bCs/>
          <w:sz w:val="24"/>
        </w:rPr>
        <w:t>Location</w:t>
      </w:r>
      <w:r w:rsidRPr="0029337D">
        <w:rPr>
          <w:rFonts w:asciiTheme="minorHAnsi" w:eastAsia="Arial" w:hAnsiTheme="minorHAnsi" w:cstheme="minorHAnsi"/>
          <w:sz w:val="24"/>
        </w:rPr>
        <w:t xml:space="preserve">:  </w:t>
      </w:r>
      <w:sdt>
        <w:sdtPr>
          <w:rPr>
            <w:rFonts w:asciiTheme="minorHAnsi" w:eastAsia="Arial" w:hAnsiTheme="minorHAnsi" w:cstheme="minorHAnsi"/>
            <w:sz w:val="24"/>
          </w:rPr>
          <w:id w:val="-1943366446"/>
          <w:lock w:val="sdtLocked"/>
          <w:placeholder>
            <w:docPart w:val="22DB46976B5B46E9A34334E2F2E21112"/>
          </w:placeholder>
          <w:showingPlcHdr/>
          <w:text/>
        </w:sdtPr>
        <w:sdtContent>
          <w:r w:rsidRPr="0029337D">
            <w:rPr>
              <w:rStyle w:val="PlaceholderText"/>
              <w:rFonts w:asciiTheme="minorHAnsi" w:hAnsiTheme="minorHAnsi" w:cstheme="minorHAnsi"/>
            </w:rPr>
            <w:t>Click here to enter text.</w:t>
          </w:r>
        </w:sdtContent>
      </w:sdt>
    </w:p>
    <w:p w14:paraId="3E8CBD0D" w14:textId="77777777" w:rsidR="00F174EE" w:rsidRPr="0029337D" w:rsidRDefault="00003FC4" w:rsidP="004C7FD8">
      <w:pPr>
        <w:spacing w:after="0" w:line="360" w:lineRule="auto"/>
        <w:ind w:left="-5" w:hanging="10"/>
        <w:rPr>
          <w:rFonts w:asciiTheme="minorHAnsi" w:hAnsiTheme="minorHAnsi" w:cstheme="minorHAnsi"/>
        </w:rPr>
      </w:pPr>
      <w:r w:rsidRPr="0029337D">
        <w:rPr>
          <w:rFonts w:asciiTheme="minorHAnsi" w:eastAsia="Arial" w:hAnsiTheme="minorHAnsi" w:cstheme="minorHAnsi"/>
          <w:b/>
          <w:bCs/>
          <w:sz w:val="24"/>
        </w:rPr>
        <w:t>Full Name of Residency Program</w:t>
      </w:r>
      <w:r w:rsidRPr="0029337D">
        <w:rPr>
          <w:rFonts w:asciiTheme="minorHAnsi" w:eastAsia="Arial" w:hAnsiTheme="minorHAnsi" w:cstheme="minorHAnsi"/>
          <w:sz w:val="24"/>
        </w:rPr>
        <w:t xml:space="preserve">:  </w:t>
      </w:r>
      <w:sdt>
        <w:sdtPr>
          <w:rPr>
            <w:rFonts w:asciiTheme="minorHAnsi" w:eastAsia="Arial" w:hAnsiTheme="minorHAnsi" w:cstheme="minorHAnsi"/>
            <w:sz w:val="24"/>
          </w:rPr>
          <w:id w:val="-1521778363"/>
          <w:lock w:val="sdtLocked"/>
          <w:placeholder>
            <w:docPart w:val="4C9D48F232F24D3F9927DDDFFC906DDA"/>
          </w:placeholder>
          <w:showingPlcHdr/>
          <w:text/>
        </w:sdtPr>
        <w:sdtContent>
          <w:r w:rsidRPr="0029337D">
            <w:rPr>
              <w:rStyle w:val="PlaceholderText"/>
              <w:rFonts w:asciiTheme="minorHAnsi" w:hAnsiTheme="minorHAnsi" w:cstheme="minorHAnsi"/>
            </w:rPr>
            <w:t>Click here to enter text.</w:t>
          </w:r>
        </w:sdtContent>
      </w:sdt>
    </w:p>
    <w:p w14:paraId="3570A231" w14:textId="38522CFD" w:rsidR="00352CFE" w:rsidRDefault="00003FC4" w:rsidP="004C7FD8">
      <w:pPr>
        <w:spacing w:after="0" w:line="360" w:lineRule="auto"/>
        <w:ind w:left="-5" w:hanging="10"/>
        <w:rPr>
          <w:rFonts w:asciiTheme="minorHAnsi" w:eastAsia="Arial" w:hAnsiTheme="minorHAnsi" w:cstheme="minorHAnsi"/>
          <w:sz w:val="24"/>
        </w:rPr>
      </w:pPr>
      <w:r w:rsidRPr="0029337D">
        <w:rPr>
          <w:rFonts w:asciiTheme="minorHAnsi" w:eastAsia="Arial" w:hAnsiTheme="minorHAnsi" w:cstheme="minorHAnsi"/>
          <w:b/>
          <w:bCs/>
          <w:sz w:val="24"/>
        </w:rPr>
        <w:t xml:space="preserve">Type of </w:t>
      </w:r>
      <w:r w:rsidR="00382AD9">
        <w:rPr>
          <w:rFonts w:asciiTheme="minorHAnsi" w:eastAsia="Arial" w:hAnsiTheme="minorHAnsi" w:cstheme="minorHAnsi"/>
          <w:b/>
          <w:bCs/>
          <w:sz w:val="24"/>
        </w:rPr>
        <w:t>Training</w:t>
      </w:r>
      <w:r w:rsidRPr="0029337D">
        <w:rPr>
          <w:rFonts w:asciiTheme="minorHAnsi" w:eastAsia="Arial" w:hAnsiTheme="minorHAnsi" w:cstheme="minorHAnsi"/>
          <w:sz w:val="24"/>
        </w:rPr>
        <w:t xml:space="preserve">:  </w:t>
      </w:r>
      <w:sdt>
        <w:sdtPr>
          <w:rPr>
            <w:rFonts w:asciiTheme="minorHAnsi" w:eastAsia="Arial" w:hAnsiTheme="minorHAnsi" w:cstheme="minorHAnsi"/>
            <w:sz w:val="24"/>
          </w:rPr>
          <w:id w:val="372815883"/>
          <w:lock w:val="sdtLocked"/>
          <w:placeholder>
            <w:docPart w:val="EAF77B72659F4B439651523404AEF594"/>
          </w:placeholder>
          <w:showingPlcHdr/>
          <w:dropDownList>
            <w:listItem w:value="Choose an item."/>
            <w:listItem w:displayText="PGY1" w:value="PGY1"/>
            <w:listItem w:displayText="PGY2" w:value="PGY2"/>
            <w:listItem w:displayText="Fellowship" w:value="Fellowship"/>
          </w:dropDownList>
        </w:sdtPr>
        <w:sdtContent>
          <w:r w:rsidRPr="0029337D">
            <w:rPr>
              <w:rStyle w:val="PlaceholderText"/>
              <w:rFonts w:asciiTheme="minorHAnsi" w:hAnsiTheme="minorHAnsi" w:cstheme="minorHAnsi"/>
            </w:rPr>
            <w:t>Choose an item.</w:t>
          </w:r>
        </w:sdtContent>
      </w:sdt>
      <w:r w:rsidRPr="0029337D">
        <w:rPr>
          <w:rFonts w:asciiTheme="minorHAnsi" w:eastAsia="Arial" w:hAnsiTheme="minorHAnsi" w:cstheme="minorHAnsi"/>
          <w:sz w:val="24"/>
        </w:rPr>
        <w:t xml:space="preserve"> </w:t>
      </w:r>
    </w:p>
    <w:p w14:paraId="383D61A2" w14:textId="2CD431C9" w:rsidR="00F174EE" w:rsidRPr="0029337D" w:rsidRDefault="00352CFE" w:rsidP="004C7FD8">
      <w:pPr>
        <w:spacing w:after="0" w:line="360" w:lineRule="auto"/>
        <w:ind w:left="-5" w:hanging="10"/>
        <w:rPr>
          <w:rFonts w:asciiTheme="minorHAnsi" w:eastAsia="Arial" w:hAnsiTheme="minorHAnsi" w:cstheme="minorHAnsi"/>
          <w:sz w:val="24"/>
        </w:rPr>
      </w:pPr>
      <w:r>
        <w:rPr>
          <w:rFonts w:asciiTheme="minorHAnsi" w:eastAsia="Arial" w:hAnsiTheme="minorHAnsi" w:cstheme="minorHAnsi"/>
          <w:b/>
          <w:bCs/>
          <w:sz w:val="24"/>
        </w:rPr>
        <w:t>Specialty:</w:t>
      </w:r>
      <w:r w:rsidR="00003FC4" w:rsidRPr="0029337D">
        <w:rPr>
          <w:rFonts w:asciiTheme="minorHAnsi" w:eastAsia="Arial" w:hAnsiTheme="minorHAnsi" w:cstheme="minorHAnsi"/>
          <w:sz w:val="24"/>
        </w:rPr>
        <w:t xml:space="preserve"> </w:t>
      </w:r>
      <w:sdt>
        <w:sdtPr>
          <w:rPr>
            <w:rFonts w:asciiTheme="minorHAnsi" w:eastAsia="Arial" w:hAnsiTheme="minorHAnsi" w:cstheme="minorHAnsi"/>
            <w:sz w:val="24"/>
          </w:rPr>
          <w:id w:val="-298609378"/>
          <w:lock w:val="sdtLocked"/>
          <w:placeholder>
            <w:docPart w:val="D91CBCBA9EE046119EE913BBF15E5D17"/>
          </w:placeholder>
          <w:showingPlcHdr/>
          <w:dropDownList>
            <w:listItem w:value="Choose an item."/>
            <w:listItem w:displayText="Ambulatory " w:value="Ambulatory Care"/>
            <w:listItem w:displayText="Cardiology" w:value="Cardiology"/>
            <w:listItem w:displayText="Community" w:value="Community"/>
            <w:listItem w:displayText="Corporate Pharmacy Leadership" w:value="Corporate Pharmacy Leadership"/>
            <w:listItem w:displayText="Critical Care" w:value="Critical Care"/>
            <w:listItem w:displayText="Drug Information" w:value="Drug Information"/>
            <w:listItem w:displayText="Emergency Medicine" w:value="Emergency Medicine"/>
            <w:listItem w:displayText="Geriatric" w:value="Geriatric"/>
            <w:listItem w:displayText="Health System Administration" w:value="Health System Administration"/>
            <w:listItem w:displayText="Health System Pharmacy and Leadership" w:value="Health System Pharmacy and Leadership"/>
            <w:listItem w:displayText="Infectious Disease" w:value="Infectious Disease"/>
            <w:listItem w:displayText="Internal Medicine " w:value="Internal Medicine "/>
            <w:listItem w:displayText="Investigational Drugs and Research" w:value="Investigational Drugs and Research"/>
            <w:listItem w:displayText="Managed Care" w:value="Managed Care"/>
            <w:listItem w:displayText="Medication Use Safety and Policy" w:value="Medication Use Safety and Policy"/>
            <w:listItem w:displayText="Neonatology" w:value="Neonatology"/>
            <w:listItem w:displayText="Nephrology" w:value="Nephrology"/>
            <w:listItem w:displayText="Neurology" w:value="Neurology"/>
            <w:listItem w:displayText="Nuclear" w:value="Nuclear"/>
            <w:listItem w:displayText="Nutrition Support" w:value="Nutrition Support"/>
            <w:listItem w:displayText="Oncology" w:value="Oncology"/>
            <w:listItem w:displayText="Palliative Care/Pain Management " w:value="Palliative Care/Pain Management "/>
            <w:listItem w:displayText="Pediatric" w:value="Pediatric"/>
            <w:listItem w:displayText="Pharmacoeconomics and Outcomes Research" w:value="Pharmacoeconomics and Outcomes Research"/>
            <w:listItem w:displayText="Pharmacogenetics" w:value="Pharmacogenetics"/>
            <w:listItem w:displayText="Pharmacogenomics" w:value="Pharmacogenomics"/>
            <w:listItem w:displayText="Pharmacotherapy" w:value="Pharmacotherapy"/>
            <w:listItem w:displayText="Pharmacy Informatics" w:value="Pharmacy Informatics"/>
            <w:listItem w:displayText="Pharmacy Outcomes and Healthcare Analytics" w:value="Pharmacy Outcomes and Healthcare Analytics"/>
            <w:listItem w:displayText="Psychiatric" w:value="Psychiatric"/>
            <w:listItem w:displayText="Solid Organ Transplant" w:value="Solid Organ Transplant"/>
            <w:listItem w:displayText="Specialty Pharmacy Administration and Leadership" w:value="Specialty Pharmacy Administration and Leadership"/>
            <w:listItem w:displayText="Other" w:value="Other"/>
          </w:dropDownList>
        </w:sdtPr>
        <w:sdtContent>
          <w:r w:rsidR="00003FC4" w:rsidRPr="0029337D">
            <w:rPr>
              <w:rStyle w:val="PlaceholderText"/>
              <w:rFonts w:asciiTheme="minorHAnsi" w:hAnsiTheme="minorHAnsi" w:cstheme="minorHAnsi"/>
            </w:rPr>
            <w:t>Choose an item.</w:t>
          </w:r>
        </w:sdtContent>
      </w:sdt>
    </w:p>
    <w:p w14:paraId="4F272405" w14:textId="7DDF9165" w:rsidR="002E6625" w:rsidRPr="0029337D" w:rsidRDefault="00003FC4" w:rsidP="004C7FD8">
      <w:pPr>
        <w:spacing w:after="0" w:line="360" w:lineRule="auto"/>
        <w:ind w:hanging="14"/>
        <w:rPr>
          <w:rFonts w:asciiTheme="minorHAnsi" w:eastAsia="Arial" w:hAnsiTheme="minorHAnsi" w:cstheme="minorHAnsi"/>
          <w:sz w:val="24"/>
        </w:rPr>
      </w:pPr>
      <w:r w:rsidRPr="0029337D">
        <w:rPr>
          <w:rFonts w:asciiTheme="minorHAnsi" w:eastAsia="Arial" w:hAnsiTheme="minorHAnsi" w:cstheme="minorHAnsi"/>
          <w:b/>
          <w:bCs/>
          <w:sz w:val="24"/>
        </w:rPr>
        <w:t>Presentation Topic</w:t>
      </w:r>
      <w:r w:rsidRPr="0029337D">
        <w:rPr>
          <w:rFonts w:asciiTheme="minorHAnsi" w:eastAsia="Arial" w:hAnsiTheme="minorHAnsi" w:cstheme="minorHAnsi"/>
          <w:sz w:val="24"/>
        </w:rPr>
        <w:t xml:space="preserve">: </w:t>
      </w:r>
      <w:sdt>
        <w:sdtPr>
          <w:rPr>
            <w:rFonts w:asciiTheme="minorHAnsi" w:eastAsia="Arial" w:hAnsiTheme="minorHAnsi" w:cstheme="minorHAnsi"/>
            <w:sz w:val="24"/>
          </w:rPr>
          <w:id w:val="-1396348820"/>
          <w:lock w:val="sdtLocked"/>
          <w:placeholder>
            <w:docPart w:val="6BB97DD233C3489A96FD08B1BB42CFA2"/>
          </w:placeholder>
          <w:showingPlcHdr/>
          <w:dropDownList>
            <w:listItem w:value="Choose an item."/>
            <w:listItem w:displayText="Administrative" w:value="Administrative"/>
            <w:listItem w:displayText="Cardiology" w:value="Cardiology"/>
            <w:listItem w:displayText="Infectious Diseases (Antimicrobial Stewardship)" w:value="Infectious Diseases (Antimicrobial Stewardship)"/>
            <w:listItem w:displayText="Oncology" w:value="Oncology"/>
            <w:listItem w:displayText="Pain Management" w:value="Pain Management"/>
            <w:listItem w:displayText="Primary Care" w:value="Primary Care"/>
            <w:listItem w:displayText="Psychiatry" w:value="Psychiatry"/>
            <w:listItem w:displayText="Other:" w:value="Other:"/>
          </w:dropDownList>
        </w:sdtPr>
        <w:sdtContent>
          <w:r w:rsidR="007F3722" w:rsidRPr="00AE3B98">
            <w:rPr>
              <w:rStyle w:val="PlaceholderText"/>
            </w:rPr>
            <w:t>Choose an item.</w:t>
          </w:r>
        </w:sdtContent>
      </w:sdt>
    </w:p>
    <w:p w14:paraId="2B9DB17A" w14:textId="5A36BEA7" w:rsidR="00F174EE" w:rsidRPr="0029337D" w:rsidRDefault="00003FC4" w:rsidP="004C7FD8">
      <w:pPr>
        <w:spacing w:after="0" w:line="360" w:lineRule="auto"/>
        <w:ind w:hanging="14"/>
        <w:rPr>
          <w:rFonts w:asciiTheme="minorHAnsi" w:hAnsiTheme="minorHAnsi" w:cstheme="minorHAnsi"/>
        </w:rPr>
      </w:pPr>
      <w:r w:rsidRPr="0029337D">
        <w:rPr>
          <w:rFonts w:asciiTheme="minorHAnsi" w:eastAsia="Arial" w:hAnsiTheme="minorHAnsi" w:cstheme="minorHAnsi"/>
          <w:b/>
          <w:bCs/>
          <w:sz w:val="24"/>
        </w:rPr>
        <w:t>IRB Status</w:t>
      </w:r>
      <w:r w:rsidRPr="0029337D">
        <w:rPr>
          <w:rFonts w:asciiTheme="minorHAnsi" w:eastAsia="Arial" w:hAnsiTheme="minorHAnsi" w:cstheme="minorHAnsi"/>
          <w:sz w:val="24"/>
        </w:rPr>
        <w:t xml:space="preserve">:  </w:t>
      </w:r>
      <w:sdt>
        <w:sdtPr>
          <w:rPr>
            <w:rFonts w:asciiTheme="minorHAnsi" w:eastAsia="Arial" w:hAnsiTheme="minorHAnsi" w:cstheme="minorHAnsi"/>
            <w:sz w:val="24"/>
          </w:rPr>
          <w:id w:val="-232551565"/>
          <w:lock w:val="sdtLocked"/>
          <w:placeholder>
            <w:docPart w:val="E327100FE54A4211976721605DB283EC"/>
          </w:placeholder>
          <w:showingPlcHdr/>
          <w:dropDownList>
            <w:listItem w:value="Choose an item."/>
            <w:listItem w:displayText="Approved" w:value="Approved"/>
            <w:listItem w:displayText="Pending Approval" w:value="Pending Approval"/>
            <w:listItem w:displayText="Exempt" w:value="Exempt"/>
          </w:dropDownList>
        </w:sdtPr>
        <w:sdtContent>
          <w:r w:rsidRPr="0029337D">
            <w:rPr>
              <w:rStyle w:val="PlaceholderText"/>
              <w:rFonts w:asciiTheme="minorHAnsi" w:hAnsiTheme="minorHAnsi" w:cstheme="minorHAnsi"/>
            </w:rPr>
            <w:t>Choose an item.</w:t>
          </w:r>
        </w:sdtContent>
      </w:sdt>
    </w:p>
    <w:p w14:paraId="276E61EF" w14:textId="7B419CC3" w:rsidR="007F3722" w:rsidRDefault="00382AD9" w:rsidP="004C7FD8">
      <w:pPr>
        <w:spacing w:after="0" w:line="360" w:lineRule="auto"/>
        <w:ind w:hanging="14"/>
        <w:rPr>
          <w:rFonts w:asciiTheme="minorHAnsi" w:eastAsia="Arial" w:hAnsiTheme="minorHAnsi" w:cstheme="minorHAnsi"/>
          <w:b/>
          <w:sz w:val="24"/>
        </w:rPr>
      </w:pPr>
      <w:r>
        <w:rPr>
          <w:rFonts w:asciiTheme="minorHAnsi" w:eastAsia="Arial" w:hAnsiTheme="minorHAnsi" w:cstheme="minorHAnsi"/>
          <w:b/>
          <w:sz w:val="24"/>
        </w:rPr>
        <w:t xml:space="preserve">Study </w:t>
      </w:r>
      <w:r w:rsidR="007F3722">
        <w:rPr>
          <w:rFonts w:asciiTheme="minorHAnsi" w:eastAsia="Arial" w:hAnsiTheme="minorHAnsi" w:cstheme="minorHAnsi"/>
          <w:b/>
          <w:sz w:val="24"/>
        </w:rPr>
        <w:t xml:space="preserve">Practice Setting: </w:t>
      </w:r>
      <w:sdt>
        <w:sdtPr>
          <w:rPr>
            <w:rFonts w:asciiTheme="minorHAnsi" w:eastAsia="Arial" w:hAnsiTheme="minorHAnsi" w:cstheme="minorHAnsi"/>
            <w:b/>
            <w:sz w:val="24"/>
          </w:rPr>
          <w:alias w:val="Practice Setting"/>
          <w:tag w:val="Practice Setting"/>
          <w:id w:val="-1552604741"/>
          <w:lock w:val="sdtLocked"/>
          <w:placeholder>
            <w:docPart w:val="DefaultPlaceholder_-1854013438"/>
          </w:placeholder>
          <w:showingPlcHdr/>
          <w:dropDownList>
            <w:listItem w:value="Choose an item."/>
            <w:listItem w:displayText="Outpatient, Ambulatory Care, Community" w:value="Outpatient, Ambulatory Care, Community"/>
            <w:listItem w:displayText="Inpatient, Acute Care" w:value="Inpatient, Acute Care"/>
          </w:dropDownList>
        </w:sdtPr>
        <w:sdtContent>
          <w:r w:rsidR="007F3722" w:rsidRPr="00750C34">
            <w:rPr>
              <w:rStyle w:val="PlaceholderText"/>
            </w:rPr>
            <w:t>Choose an item.</w:t>
          </w:r>
        </w:sdtContent>
      </w:sdt>
    </w:p>
    <w:p w14:paraId="5BAE711B" w14:textId="562A14D7" w:rsidR="00327AF6" w:rsidRPr="0029337D" w:rsidRDefault="00003FC4" w:rsidP="004C7FD8">
      <w:pPr>
        <w:spacing w:after="0" w:line="360" w:lineRule="auto"/>
        <w:ind w:hanging="14"/>
        <w:rPr>
          <w:rFonts w:asciiTheme="minorHAnsi" w:eastAsia="Arial" w:hAnsiTheme="minorHAnsi" w:cstheme="minorHAnsi"/>
          <w:sz w:val="24"/>
        </w:rPr>
      </w:pPr>
      <w:r w:rsidRPr="0029337D">
        <w:rPr>
          <w:rFonts w:asciiTheme="minorHAnsi" w:eastAsia="Arial" w:hAnsiTheme="minorHAnsi" w:cstheme="minorHAnsi"/>
          <w:b/>
          <w:sz w:val="24"/>
        </w:rPr>
        <w:t>Title:</w:t>
      </w:r>
      <w:r w:rsidRPr="0029337D">
        <w:rPr>
          <w:rFonts w:asciiTheme="minorHAnsi" w:eastAsia="Arial" w:hAnsiTheme="minorHAnsi" w:cstheme="minorHAnsi"/>
          <w:sz w:val="24"/>
        </w:rPr>
        <w:t xml:space="preserve">  </w:t>
      </w:r>
      <w:sdt>
        <w:sdtPr>
          <w:rPr>
            <w:rFonts w:asciiTheme="minorHAnsi" w:hAnsiTheme="minorHAnsi" w:cstheme="minorHAnsi"/>
            <w:caps/>
          </w:rPr>
          <w:id w:val="-2120131187"/>
          <w:lock w:val="sdtLocked"/>
          <w:placeholder>
            <w:docPart w:val="A13D58ECB4FA43CEBDC6492620CD5DE2"/>
          </w:placeholder>
          <w:showingPlcHdr/>
          <w:text w:multiLine="1"/>
        </w:sdtPr>
        <w:sdtContent>
          <w:r w:rsidRPr="0029337D">
            <w:rPr>
              <w:rStyle w:val="PlaceholderText"/>
              <w:rFonts w:asciiTheme="minorHAnsi" w:hAnsiTheme="minorHAnsi" w:cstheme="minorHAnsi"/>
            </w:rPr>
            <w:t>Click here to enter text.</w:t>
          </w:r>
        </w:sdtContent>
      </w:sdt>
    </w:p>
    <w:p w14:paraId="4E360634" w14:textId="77777777" w:rsidR="00327AF6" w:rsidRPr="0029337D" w:rsidRDefault="00003FC4" w:rsidP="004C7FD8">
      <w:pPr>
        <w:spacing w:after="0" w:line="360" w:lineRule="auto"/>
        <w:ind w:hanging="14"/>
        <w:rPr>
          <w:rFonts w:asciiTheme="minorHAnsi" w:eastAsia="Arial" w:hAnsiTheme="minorHAnsi" w:cstheme="minorHAnsi"/>
          <w:sz w:val="24"/>
        </w:rPr>
      </w:pPr>
      <w:r w:rsidRPr="0029337D">
        <w:rPr>
          <w:rFonts w:asciiTheme="minorHAnsi" w:eastAsia="Arial" w:hAnsiTheme="minorHAnsi" w:cstheme="minorHAnsi"/>
          <w:b/>
          <w:sz w:val="24"/>
        </w:rPr>
        <w:t>Purpose:</w:t>
      </w:r>
      <w:r w:rsidRPr="0029337D">
        <w:rPr>
          <w:rFonts w:asciiTheme="minorHAnsi" w:eastAsia="Arial" w:hAnsiTheme="minorHAnsi" w:cstheme="minorHAnsi"/>
          <w:sz w:val="24"/>
        </w:rPr>
        <w:t xml:space="preserve">  </w:t>
      </w:r>
      <w:sdt>
        <w:sdtPr>
          <w:rPr>
            <w:rFonts w:asciiTheme="minorHAnsi" w:eastAsiaTheme="minorHAnsi" w:hAnsiTheme="minorHAnsi" w:cstheme="minorHAnsi"/>
            <w:color w:val="auto"/>
          </w:rPr>
          <w:id w:val="1382907679"/>
          <w:lock w:val="sdtLocked"/>
          <w:placeholder>
            <w:docPart w:val="3F5E30ADC8F24B97B4436274088F34AB"/>
          </w:placeholder>
          <w:showingPlcHdr/>
          <w:text w:multiLine="1"/>
        </w:sdtPr>
        <w:sdtContent>
          <w:r w:rsidRPr="0029337D">
            <w:rPr>
              <w:rStyle w:val="PlaceholderText"/>
              <w:rFonts w:asciiTheme="minorHAnsi" w:hAnsiTheme="minorHAnsi" w:cstheme="minorHAnsi"/>
            </w:rPr>
            <w:t>Click here to enter text.</w:t>
          </w:r>
        </w:sdtContent>
      </w:sdt>
    </w:p>
    <w:p w14:paraId="0998DA3A" w14:textId="77777777" w:rsidR="00327AF6" w:rsidRPr="0029337D" w:rsidRDefault="00003FC4" w:rsidP="004C7FD8">
      <w:pPr>
        <w:spacing w:after="0" w:line="360" w:lineRule="auto"/>
        <w:ind w:hanging="14"/>
        <w:rPr>
          <w:rFonts w:asciiTheme="minorHAnsi" w:eastAsia="Arial" w:hAnsiTheme="minorHAnsi" w:cstheme="minorHAnsi"/>
          <w:sz w:val="24"/>
        </w:rPr>
      </w:pPr>
      <w:r w:rsidRPr="0029337D">
        <w:rPr>
          <w:rFonts w:asciiTheme="minorHAnsi" w:eastAsia="Arial" w:hAnsiTheme="minorHAnsi" w:cstheme="minorHAnsi"/>
          <w:b/>
          <w:sz w:val="24"/>
        </w:rPr>
        <w:t>Methods:</w:t>
      </w:r>
      <w:r w:rsidRPr="0029337D">
        <w:rPr>
          <w:rFonts w:asciiTheme="minorHAnsi" w:eastAsia="Arial" w:hAnsiTheme="minorHAnsi" w:cstheme="minorHAnsi"/>
          <w:sz w:val="24"/>
        </w:rPr>
        <w:t xml:space="preserve">  </w:t>
      </w:r>
      <w:sdt>
        <w:sdtPr>
          <w:rPr>
            <w:rFonts w:asciiTheme="minorHAnsi" w:eastAsiaTheme="minorHAnsi" w:hAnsiTheme="minorHAnsi" w:cstheme="minorHAnsi"/>
            <w:b/>
            <w:color w:val="auto"/>
          </w:rPr>
          <w:id w:val="452757450"/>
          <w:lock w:val="sdtLocked"/>
          <w:placeholder>
            <w:docPart w:val="F5594B7040C445D39F6E95C41B17ACF6"/>
          </w:placeholder>
          <w:showingPlcHdr/>
          <w:text w:multiLine="1"/>
        </w:sdtPr>
        <w:sdtContent>
          <w:r w:rsidRPr="0029337D">
            <w:rPr>
              <w:rStyle w:val="PlaceholderText"/>
              <w:rFonts w:asciiTheme="minorHAnsi" w:hAnsiTheme="minorHAnsi" w:cstheme="minorHAnsi"/>
              <w:b/>
            </w:rPr>
            <w:t>Click here to enter text.</w:t>
          </w:r>
        </w:sdtContent>
      </w:sdt>
    </w:p>
    <w:p w14:paraId="47F894AC" w14:textId="77777777" w:rsidR="00327AF6" w:rsidRPr="0029337D" w:rsidRDefault="00003FC4" w:rsidP="004C7FD8">
      <w:pPr>
        <w:spacing w:after="0" w:line="360" w:lineRule="auto"/>
        <w:ind w:hanging="14"/>
        <w:rPr>
          <w:rFonts w:asciiTheme="minorHAnsi" w:hAnsiTheme="minorHAnsi" w:cstheme="minorHAnsi"/>
          <w:sz w:val="24"/>
          <w:szCs w:val="24"/>
        </w:rPr>
      </w:pPr>
      <w:r w:rsidRPr="0029337D">
        <w:rPr>
          <w:rFonts w:asciiTheme="minorHAnsi" w:hAnsiTheme="minorHAnsi" w:cstheme="minorHAnsi"/>
          <w:b/>
          <w:sz w:val="24"/>
          <w:szCs w:val="24"/>
        </w:rPr>
        <w:t>Results:</w:t>
      </w:r>
      <w:r w:rsidRPr="0029337D">
        <w:rPr>
          <w:rFonts w:asciiTheme="minorHAnsi" w:hAnsiTheme="minorHAnsi" w:cstheme="minorHAnsi"/>
          <w:sz w:val="24"/>
          <w:szCs w:val="24"/>
        </w:rPr>
        <w:t xml:space="preserve">  </w:t>
      </w:r>
      <w:sdt>
        <w:sdtPr>
          <w:rPr>
            <w:rFonts w:asciiTheme="minorHAnsi" w:eastAsiaTheme="minorHAnsi" w:hAnsiTheme="minorHAnsi" w:cstheme="minorHAnsi"/>
            <w:color w:val="auto"/>
          </w:rPr>
          <w:id w:val="-1335991446"/>
          <w:lock w:val="sdtLocked"/>
          <w:placeholder>
            <w:docPart w:val="17D3DA1B292B4B299D802E95DA0CD8A4"/>
          </w:placeholder>
          <w:showingPlcHdr/>
          <w:text w:multiLine="1"/>
        </w:sdtPr>
        <w:sdtContent>
          <w:r w:rsidRPr="0029337D">
            <w:rPr>
              <w:rStyle w:val="PlaceholderText"/>
              <w:rFonts w:asciiTheme="minorHAnsi" w:hAnsiTheme="minorHAnsi" w:cstheme="minorHAnsi"/>
            </w:rPr>
            <w:t>Click here to enter text.</w:t>
          </w:r>
        </w:sdtContent>
      </w:sdt>
    </w:p>
    <w:p w14:paraId="266C6DC4" w14:textId="77777777" w:rsidR="00327AF6" w:rsidRPr="0029337D" w:rsidRDefault="00003FC4" w:rsidP="004C7FD8">
      <w:pPr>
        <w:spacing w:after="0" w:line="360" w:lineRule="auto"/>
        <w:ind w:hanging="14"/>
        <w:rPr>
          <w:rFonts w:asciiTheme="minorHAnsi" w:hAnsiTheme="minorHAnsi" w:cstheme="minorHAnsi"/>
          <w:sz w:val="24"/>
          <w:szCs w:val="24"/>
        </w:rPr>
      </w:pPr>
      <w:r w:rsidRPr="0029337D">
        <w:rPr>
          <w:rFonts w:asciiTheme="minorHAnsi" w:hAnsiTheme="minorHAnsi" w:cstheme="minorHAnsi"/>
          <w:b/>
          <w:sz w:val="24"/>
          <w:szCs w:val="24"/>
        </w:rPr>
        <w:t>Conclusion:</w:t>
      </w:r>
      <w:r w:rsidRPr="0029337D">
        <w:rPr>
          <w:rFonts w:asciiTheme="minorHAnsi" w:hAnsiTheme="minorHAnsi" w:cstheme="minorHAnsi"/>
          <w:sz w:val="24"/>
          <w:szCs w:val="24"/>
        </w:rPr>
        <w:t xml:space="preserve">  </w:t>
      </w:r>
      <w:sdt>
        <w:sdtPr>
          <w:rPr>
            <w:rFonts w:asciiTheme="minorHAnsi" w:hAnsiTheme="minorHAnsi" w:cstheme="minorHAnsi"/>
            <w:sz w:val="24"/>
            <w:szCs w:val="24"/>
          </w:rPr>
          <w:id w:val="1125498731"/>
          <w:lock w:val="sdtLocked"/>
          <w:placeholder>
            <w:docPart w:val="D61CF94D37034D938861C0240F60C7A2"/>
          </w:placeholder>
          <w:showingPlcHdr/>
          <w:text w:multiLine="1"/>
        </w:sdtPr>
        <w:sdtContent>
          <w:r w:rsidRPr="0029337D">
            <w:rPr>
              <w:rStyle w:val="PlaceholderText"/>
              <w:rFonts w:asciiTheme="minorHAnsi" w:hAnsiTheme="minorHAnsi" w:cstheme="minorHAnsi"/>
            </w:rPr>
            <w:t>Click here to enter text.</w:t>
          </w:r>
        </w:sdtContent>
      </w:sdt>
    </w:p>
    <w:p w14:paraId="0BC3FCF0" w14:textId="77777777" w:rsidR="00BB1F1C" w:rsidRDefault="00BB1F1C">
      <w:pPr>
        <w:rPr>
          <w:rFonts w:asciiTheme="minorHAnsi" w:hAnsiTheme="minorHAnsi" w:cstheme="minorHAnsi"/>
          <w:b/>
          <w:bCs/>
          <w:u w:val="single"/>
        </w:rPr>
      </w:pPr>
      <w:r>
        <w:rPr>
          <w:rFonts w:asciiTheme="minorHAnsi" w:hAnsiTheme="minorHAnsi" w:cstheme="minorHAnsi"/>
          <w:b/>
          <w:bCs/>
          <w:u w:val="single"/>
        </w:rPr>
        <w:br w:type="page"/>
      </w:r>
    </w:p>
    <w:p w14:paraId="7BBC4F59" w14:textId="0763691C" w:rsidR="008A49A9" w:rsidRPr="0029337D" w:rsidRDefault="00003FC4" w:rsidP="008A49A9">
      <w:pPr>
        <w:rPr>
          <w:rFonts w:asciiTheme="minorHAnsi" w:eastAsiaTheme="minorHAnsi" w:hAnsiTheme="minorHAnsi" w:cstheme="minorHAnsi"/>
          <w:b/>
          <w:bCs/>
          <w:color w:val="auto"/>
          <w:u w:val="single"/>
        </w:rPr>
      </w:pPr>
      <w:r w:rsidRPr="0029337D">
        <w:rPr>
          <w:rFonts w:asciiTheme="minorHAnsi" w:hAnsiTheme="minorHAnsi" w:cstheme="minorHAnsi"/>
          <w:b/>
          <w:bCs/>
          <w:u w:val="single"/>
        </w:rPr>
        <w:lastRenderedPageBreak/>
        <w:t>Financial Relationship Disclosure</w:t>
      </w:r>
    </w:p>
    <w:p w14:paraId="023D147A" w14:textId="77777777" w:rsidR="008A49A9" w:rsidRPr="0029337D" w:rsidRDefault="00003FC4" w:rsidP="008A49A9">
      <w:pPr>
        <w:rPr>
          <w:rFonts w:asciiTheme="minorHAnsi" w:hAnsiTheme="minorHAnsi" w:cstheme="minorHAnsi"/>
        </w:rPr>
      </w:pPr>
      <w:r w:rsidRPr="0029337D">
        <w:rPr>
          <w:rFonts w:asciiTheme="minorHAnsi" w:hAnsiTheme="minorHAnsi" w:cstheme="minorHAnsi"/>
        </w:rPr>
        <w:t xml:space="preserve">AzPA is accredited by the American Council of Pharmacy Education. We appreciate your help in partnering with us to follow accreditation guidelines and help us create high-quality education that is independent of industry influence. To participate as a person who will be able to control the educational content of this accredited CE activity, we ask that you disclose all financial relationships with any ineligible companies that you have had over the past 24 months. </w:t>
      </w:r>
    </w:p>
    <w:p w14:paraId="7C474BA2" w14:textId="77777777" w:rsidR="008A49A9" w:rsidRPr="0029337D" w:rsidRDefault="00003FC4" w:rsidP="008A49A9">
      <w:pPr>
        <w:rPr>
          <w:rFonts w:asciiTheme="minorHAnsi" w:hAnsiTheme="minorHAnsi" w:cstheme="minorHAnsi"/>
        </w:rPr>
      </w:pPr>
      <w:r w:rsidRPr="0029337D">
        <w:rPr>
          <w:rFonts w:asciiTheme="minorHAnsi" w:hAnsiTheme="minorHAnsi" w:cstheme="minorHAnsi"/>
          <w:b/>
          <w:bCs/>
          <w:u w:val="single"/>
        </w:rPr>
        <w:t>Ineligible Companies:</w:t>
      </w:r>
      <w:r w:rsidRPr="0029337D">
        <w:rPr>
          <w:rFonts w:asciiTheme="minorHAnsi" w:hAnsiTheme="minorHAnsi" w:cstheme="minorHAnsi"/>
        </w:rPr>
        <w:t xml:space="preserve"> </w:t>
      </w:r>
    </w:p>
    <w:p w14:paraId="562D7259" w14:textId="77777777" w:rsidR="008A49A9" w:rsidRPr="0029337D" w:rsidRDefault="00003FC4" w:rsidP="008A49A9">
      <w:pPr>
        <w:pStyle w:val="ListParagraph"/>
        <w:numPr>
          <w:ilvl w:val="0"/>
          <w:numId w:val="3"/>
        </w:numPr>
        <w:spacing w:line="252" w:lineRule="auto"/>
        <w:rPr>
          <w:rFonts w:asciiTheme="minorHAnsi" w:eastAsia="Times New Roman" w:hAnsiTheme="minorHAnsi" w:cstheme="minorHAnsi"/>
          <w:sz w:val="20"/>
          <w:szCs w:val="20"/>
        </w:rPr>
      </w:pPr>
      <w:r w:rsidRPr="0029337D">
        <w:rPr>
          <w:rFonts w:asciiTheme="minorHAnsi" w:eastAsia="Times New Roman" w:hAnsiTheme="minorHAnsi" w:cstheme="minorHAnsi"/>
        </w:rPr>
        <w:t>Those whose primary business is producing, marketing, selling, re-selling, or distributing healthcare products used by or on patients. (Examples include Pharmaceutical Companies)</w:t>
      </w:r>
    </w:p>
    <w:p w14:paraId="2888B1DA" w14:textId="77777777" w:rsidR="008A49A9" w:rsidRPr="0029337D" w:rsidRDefault="00003FC4" w:rsidP="008A49A9">
      <w:pPr>
        <w:rPr>
          <w:rFonts w:asciiTheme="minorHAnsi" w:eastAsiaTheme="minorHAnsi" w:hAnsiTheme="minorHAnsi" w:cstheme="minorHAnsi"/>
          <w:b/>
          <w:bCs/>
          <w:u w:val="single"/>
        </w:rPr>
      </w:pPr>
      <w:r w:rsidRPr="0029337D">
        <w:rPr>
          <w:rFonts w:asciiTheme="minorHAnsi" w:hAnsiTheme="minorHAnsi" w:cstheme="minorHAnsi"/>
          <w:b/>
          <w:bCs/>
          <w:u w:val="single"/>
        </w:rPr>
        <w:t>Examples of financial relationships include:</w:t>
      </w:r>
    </w:p>
    <w:p w14:paraId="1F1BB2CB" w14:textId="77777777" w:rsidR="008A49A9" w:rsidRPr="0029337D" w:rsidRDefault="00003FC4" w:rsidP="008A49A9">
      <w:pPr>
        <w:pStyle w:val="ListParagraph"/>
        <w:numPr>
          <w:ilvl w:val="0"/>
          <w:numId w:val="4"/>
        </w:numPr>
        <w:spacing w:line="252" w:lineRule="auto"/>
        <w:rPr>
          <w:rFonts w:asciiTheme="minorHAnsi" w:eastAsia="Times New Roman" w:hAnsiTheme="minorHAnsi" w:cstheme="minorHAnsi"/>
        </w:rPr>
      </w:pPr>
      <w:r w:rsidRPr="0029337D">
        <w:rPr>
          <w:rFonts w:asciiTheme="minorHAnsi" w:eastAsia="Times New Roman" w:hAnsiTheme="minorHAnsi" w:cstheme="minorHAnsi"/>
          <w:b/>
          <w:bCs/>
        </w:rPr>
        <w:t>Employee, researcher, consultant, advisor, speaker, independent contractor (including contracted research), royalties or patent beneficiary, executive role, and ownership interest</w:t>
      </w:r>
      <w:r w:rsidRPr="0029337D">
        <w:rPr>
          <w:rFonts w:asciiTheme="minorHAnsi" w:eastAsia="Times New Roman" w:hAnsiTheme="minorHAnsi" w:cstheme="minorHAnsi"/>
        </w:rPr>
        <w:t xml:space="preserve">. Individual stocks and stock options should be disclosed; diversified mutual funds do not need to be disclosed. </w:t>
      </w:r>
    </w:p>
    <w:p w14:paraId="04A6CAE0" w14:textId="77777777" w:rsidR="008A49A9" w:rsidRPr="0029337D" w:rsidRDefault="00003FC4" w:rsidP="008A49A9">
      <w:pPr>
        <w:pStyle w:val="ListParagraph"/>
        <w:numPr>
          <w:ilvl w:val="0"/>
          <w:numId w:val="4"/>
        </w:numPr>
        <w:spacing w:line="252" w:lineRule="auto"/>
        <w:rPr>
          <w:rFonts w:asciiTheme="minorHAnsi" w:eastAsia="Times New Roman" w:hAnsiTheme="minorHAnsi" w:cstheme="minorHAnsi"/>
        </w:rPr>
      </w:pPr>
      <w:r w:rsidRPr="0029337D">
        <w:rPr>
          <w:rFonts w:asciiTheme="minorHAnsi" w:eastAsia="Times New Roman" w:hAnsiTheme="minorHAnsi" w:cstheme="minorHAnsi"/>
          <w:b/>
          <w:bCs/>
        </w:rPr>
        <w:t>Research funding from ineligible companies should be disclosed</w:t>
      </w:r>
      <w:r w:rsidRPr="0029337D">
        <w:rPr>
          <w:rFonts w:asciiTheme="minorHAnsi" w:eastAsia="Times New Roman" w:hAnsiTheme="minorHAnsi" w:cstheme="minorHAnsi"/>
        </w:rPr>
        <w:t xml:space="preserve"> by the principal or named investigator even if that individual’s institution receives the research grant and manages the funds.</w:t>
      </w:r>
    </w:p>
    <w:p w14:paraId="0DC19E89" w14:textId="77777777" w:rsidR="00003FC4" w:rsidRPr="0029337D" w:rsidRDefault="00003FC4" w:rsidP="0029337D">
      <w:pPr>
        <w:rPr>
          <w:rFonts w:asciiTheme="minorHAnsi" w:eastAsiaTheme="minorHAnsi" w:hAnsiTheme="minorHAnsi" w:cstheme="minorHAnsi"/>
          <w:b/>
          <w:bCs/>
          <w:color w:val="FF0000"/>
        </w:rPr>
      </w:pPr>
      <w:r w:rsidRPr="0029337D">
        <w:rPr>
          <w:rFonts w:asciiTheme="minorHAnsi" w:eastAsiaTheme="minorHAnsi" w:hAnsiTheme="minorHAnsi" w:cstheme="minorHAnsi"/>
          <w:b/>
          <w:bCs/>
          <w:color w:val="FF0000"/>
        </w:rPr>
        <w:t xml:space="preserve">Review the boxes below with your project preceptors and initial the appropriate box. </w:t>
      </w:r>
    </w:p>
    <w:tbl>
      <w:tblPr>
        <w:tblStyle w:val="TableGrid"/>
        <w:tblW w:w="9985" w:type="dxa"/>
        <w:tblLook w:val="04A0" w:firstRow="1" w:lastRow="0" w:firstColumn="1" w:lastColumn="0" w:noHBand="0" w:noVBand="1"/>
      </w:tblPr>
      <w:tblGrid>
        <w:gridCol w:w="8429"/>
        <w:gridCol w:w="1556"/>
      </w:tblGrid>
      <w:tr w:rsidR="00E71308" w:rsidRPr="00C61040" w14:paraId="34E7075A" w14:textId="77777777" w:rsidTr="0029337D">
        <w:trPr>
          <w:trHeight w:val="593"/>
        </w:trPr>
        <w:tc>
          <w:tcPr>
            <w:tcW w:w="8429" w:type="dxa"/>
          </w:tcPr>
          <w:p w14:paraId="57EBB939" w14:textId="77777777" w:rsidR="00E71308" w:rsidRPr="0029337D" w:rsidRDefault="00003FC4" w:rsidP="0029337D">
            <w:pPr>
              <w:spacing w:line="252" w:lineRule="auto"/>
              <w:rPr>
                <w:rFonts w:asciiTheme="minorHAnsi" w:eastAsia="Times New Roman" w:hAnsiTheme="minorHAnsi" w:cstheme="minorHAnsi"/>
              </w:rPr>
            </w:pPr>
            <w:r w:rsidRPr="0029337D">
              <w:rPr>
                <w:rFonts w:asciiTheme="minorHAnsi" w:eastAsia="Times New Roman" w:hAnsiTheme="minorHAnsi" w:cstheme="minorHAnsi"/>
              </w:rPr>
              <w:t xml:space="preserve">Disclosure Statement – please initial any boxes that apply to your CE presentation/research project. If in doubt, please include for review. </w:t>
            </w:r>
          </w:p>
        </w:tc>
        <w:tc>
          <w:tcPr>
            <w:tcW w:w="1556" w:type="dxa"/>
          </w:tcPr>
          <w:p w14:paraId="092D962E" w14:textId="77777777" w:rsidR="00E71308" w:rsidRPr="0029337D" w:rsidRDefault="00003FC4" w:rsidP="0029337D">
            <w:pPr>
              <w:spacing w:line="252" w:lineRule="auto"/>
              <w:rPr>
                <w:rFonts w:asciiTheme="minorHAnsi" w:eastAsia="Times New Roman" w:hAnsiTheme="minorHAnsi" w:cstheme="minorHAnsi"/>
              </w:rPr>
            </w:pPr>
            <w:r w:rsidRPr="0029337D">
              <w:rPr>
                <w:rFonts w:asciiTheme="minorHAnsi" w:eastAsia="Times New Roman" w:hAnsiTheme="minorHAnsi" w:cstheme="minorHAnsi"/>
              </w:rPr>
              <w:t>Initial box(es)</w:t>
            </w:r>
          </w:p>
        </w:tc>
      </w:tr>
      <w:tr w:rsidR="00142B29" w:rsidRPr="00C61040" w14:paraId="088428D4" w14:textId="77777777" w:rsidTr="0029337D">
        <w:trPr>
          <w:trHeight w:val="593"/>
        </w:trPr>
        <w:tc>
          <w:tcPr>
            <w:tcW w:w="8429" w:type="dxa"/>
          </w:tcPr>
          <w:p w14:paraId="2E008236" w14:textId="26F1371A" w:rsidR="00142B29" w:rsidRPr="0029337D" w:rsidRDefault="00003FC4" w:rsidP="0029337D">
            <w:pPr>
              <w:spacing w:line="252" w:lineRule="auto"/>
              <w:rPr>
                <w:rFonts w:asciiTheme="minorHAnsi" w:eastAsia="Times New Roman" w:hAnsiTheme="minorHAnsi" w:cstheme="minorHAnsi"/>
              </w:rPr>
            </w:pPr>
            <w:r w:rsidRPr="0029337D">
              <w:rPr>
                <w:rFonts w:asciiTheme="minorHAnsi" w:eastAsia="Times New Roman" w:hAnsiTheme="minorHAnsi" w:cstheme="minorHAnsi"/>
              </w:rPr>
              <w:t xml:space="preserve">I do </w:t>
            </w:r>
            <w:r w:rsidRPr="0029337D">
              <w:rPr>
                <w:rFonts w:asciiTheme="minorHAnsi" w:eastAsia="Times New Roman" w:hAnsiTheme="minorHAnsi" w:cstheme="minorHAnsi"/>
                <w:b/>
                <w:bCs/>
                <w:u w:val="single"/>
              </w:rPr>
              <w:t xml:space="preserve">NOT </w:t>
            </w:r>
            <w:r w:rsidRPr="0029337D">
              <w:rPr>
                <w:rFonts w:asciiTheme="minorHAnsi" w:eastAsia="Times New Roman" w:hAnsiTheme="minorHAnsi" w:cstheme="minorHAnsi"/>
              </w:rPr>
              <w:t xml:space="preserve">have </w:t>
            </w:r>
            <w:r w:rsidRPr="0029337D">
              <w:rPr>
                <w:rFonts w:asciiTheme="minorHAnsi" w:eastAsia="Times New Roman" w:hAnsiTheme="minorHAnsi" w:cstheme="minorHAnsi"/>
                <w:b/>
                <w:bCs/>
                <w:u w:val="single"/>
              </w:rPr>
              <w:t xml:space="preserve">NOR does </w:t>
            </w:r>
            <w:r w:rsidRPr="0029337D">
              <w:rPr>
                <w:rFonts w:asciiTheme="minorHAnsi" w:eastAsia="Times New Roman" w:hAnsiTheme="minorHAnsi" w:cstheme="minorHAnsi"/>
              </w:rPr>
              <w:t xml:space="preserve">any preceptor or co-resident working on this CE presentation/research project have any financial relationships with ineligible companies within the last 24 months to disclose. </w:t>
            </w:r>
          </w:p>
        </w:tc>
        <w:tc>
          <w:tcPr>
            <w:tcW w:w="1556" w:type="dxa"/>
          </w:tcPr>
          <w:p w14:paraId="64902263" w14:textId="77777777" w:rsidR="00142B29" w:rsidRPr="0029337D" w:rsidRDefault="00142B29" w:rsidP="0029337D">
            <w:pPr>
              <w:spacing w:line="252" w:lineRule="auto"/>
              <w:rPr>
                <w:rFonts w:asciiTheme="minorHAnsi" w:eastAsia="Times New Roman" w:hAnsiTheme="minorHAnsi" w:cstheme="minorHAnsi"/>
              </w:rPr>
            </w:pPr>
          </w:p>
        </w:tc>
      </w:tr>
      <w:tr w:rsidR="00142B29" w:rsidRPr="00C61040" w14:paraId="5CEE7CA4" w14:textId="77777777" w:rsidTr="0029337D">
        <w:trPr>
          <w:trHeight w:val="593"/>
        </w:trPr>
        <w:tc>
          <w:tcPr>
            <w:tcW w:w="8429" w:type="dxa"/>
          </w:tcPr>
          <w:p w14:paraId="511EFFF7" w14:textId="77777777" w:rsidR="00003FC4" w:rsidRPr="0029337D" w:rsidRDefault="00003FC4" w:rsidP="0029337D">
            <w:pPr>
              <w:spacing w:line="252" w:lineRule="auto"/>
              <w:rPr>
                <w:rFonts w:asciiTheme="minorHAnsi" w:eastAsia="Times New Roman" w:hAnsiTheme="minorHAnsi" w:cstheme="minorHAnsi"/>
                <w:color w:val="auto"/>
              </w:rPr>
            </w:pPr>
            <w:r w:rsidRPr="0029337D">
              <w:rPr>
                <w:rFonts w:asciiTheme="minorHAnsi" w:eastAsia="Times New Roman" w:hAnsiTheme="minorHAnsi" w:cstheme="minorHAnsi"/>
              </w:rPr>
              <w:t xml:space="preserve">I </w:t>
            </w:r>
            <w:r w:rsidRPr="0029337D">
              <w:rPr>
                <w:rFonts w:asciiTheme="minorHAnsi" w:eastAsia="Times New Roman" w:hAnsiTheme="minorHAnsi" w:cstheme="minorHAnsi"/>
                <w:b/>
                <w:bCs/>
                <w:u w:val="single"/>
              </w:rPr>
              <w:t>DO HAVE</w:t>
            </w:r>
            <w:r w:rsidRPr="0029337D">
              <w:rPr>
                <w:rFonts w:asciiTheme="minorHAnsi" w:eastAsia="Times New Roman" w:hAnsiTheme="minorHAnsi" w:cstheme="minorHAnsi"/>
              </w:rPr>
              <w:t xml:space="preserve"> a financial relationship with ineligible companies within the past 24 months to disclose. </w:t>
            </w:r>
          </w:p>
          <w:p w14:paraId="2D4E945A" w14:textId="3AD83C63" w:rsidR="00142B29" w:rsidRPr="0029337D" w:rsidRDefault="00003FC4" w:rsidP="00142B29">
            <w:pPr>
              <w:spacing w:line="252" w:lineRule="auto"/>
              <w:rPr>
                <w:rFonts w:asciiTheme="minorHAnsi" w:eastAsia="Times New Roman" w:hAnsiTheme="minorHAnsi" w:cstheme="minorHAnsi"/>
              </w:rPr>
            </w:pPr>
            <w:r w:rsidRPr="0029337D">
              <w:rPr>
                <w:rFonts w:asciiTheme="minorHAnsi" w:eastAsia="Times New Roman" w:hAnsiTheme="minorHAnsi" w:cstheme="minorHAnsi"/>
                <w:b/>
                <w:bCs/>
                <w:color w:val="FF0000"/>
                <w:u w:val="single"/>
              </w:rPr>
              <w:t>COMPLETE TABLE BELOW</w:t>
            </w:r>
            <w:r w:rsidRPr="0029337D">
              <w:rPr>
                <w:rFonts w:asciiTheme="minorHAnsi" w:eastAsia="Times New Roman" w:hAnsiTheme="minorHAnsi" w:cstheme="minorHAnsi"/>
              </w:rPr>
              <w:t xml:space="preserve"> </w:t>
            </w:r>
          </w:p>
        </w:tc>
        <w:tc>
          <w:tcPr>
            <w:tcW w:w="1556" w:type="dxa"/>
          </w:tcPr>
          <w:p w14:paraId="3A9E1092" w14:textId="77777777" w:rsidR="00142B29" w:rsidRPr="0029337D" w:rsidRDefault="00142B29" w:rsidP="0029337D">
            <w:pPr>
              <w:spacing w:line="252" w:lineRule="auto"/>
              <w:rPr>
                <w:rFonts w:asciiTheme="minorHAnsi" w:eastAsia="Times New Roman" w:hAnsiTheme="minorHAnsi" w:cstheme="minorHAnsi"/>
              </w:rPr>
            </w:pPr>
          </w:p>
        </w:tc>
      </w:tr>
      <w:tr w:rsidR="00E71308" w:rsidRPr="00C61040" w14:paraId="72345F47" w14:textId="77777777" w:rsidTr="0029337D">
        <w:trPr>
          <w:trHeight w:val="593"/>
        </w:trPr>
        <w:tc>
          <w:tcPr>
            <w:tcW w:w="8429" w:type="dxa"/>
          </w:tcPr>
          <w:p w14:paraId="443083FB" w14:textId="77777777" w:rsidR="00E71308" w:rsidRPr="0029337D" w:rsidRDefault="00003FC4" w:rsidP="00E71308">
            <w:pPr>
              <w:spacing w:line="252" w:lineRule="auto"/>
              <w:rPr>
                <w:rFonts w:asciiTheme="minorHAnsi" w:eastAsia="Times New Roman" w:hAnsiTheme="minorHAnsi" w:cstheme="minorHAnsi"/>
              </w:rPr>
            </w:pPr>
            <w:r w:rsidRPr="0029337D">
              <w:rPr>
                <w:rFonts w:asciiTheme="minorHAnsi" w:eastAsia="Times New Roman" w:hAnsiTheme="minorHAnsi" w:cstheme="minorHAnsi"/>
              </w:rPr>
              <w:t xml:space="preserve">A preceptor or co-resident working on this CE presentation/research project </w:t>
            </w:r>
            <w:r w:rsidRPr="0029337D">
              <w:rPr>
                <w:rFonts w:asciiTheme="minorHAnsi" w:eastAsia="Times New Roman" w:hAnsiTheme="minorHAnsi" w:cstheme="minorHAnsi"/>
                <w:b/>
                <w:bCs/>
                <w:u w:val="single"/>
              </w:rPr>
              <w:t>DOES HAVE</w:t>
            </w:r>
            <w:r w:rsidRPr="0029337D">
              <w:rPr>
                <w:rFonts w:asciiTheme="minorHAnsi" w:eastAsia="Times New Roman" w:hAnsiTheme="minorHAnsi" w:cstheme="minorHAnsi"/>
              </w:rPr>
              <w:t xml:space="preserve"> a financial relationship with an ineligible company within the past 24 months to disclose. </w:t>
            </w:r>
          </w:p>
          <w:p w14:paraId="14441D50" w14:textId="77777777" w:rsidR="00E71308" w:rsidRPr="0029337D" w:rsidRDefault="00003FC4" w:rsidP="00E71308">
            <w:pPr>
              <w:spacing w:line="252" w:lineRule="auto"/>
              <w:rPr>
                <w:rFonts w:asciiTheme="minorHAnsi" w:eastAsia="Times New Roman" w:hAnsiTheme="minorHAnsi" w:cstheme="minorHAnsi"/>
                <w:b/>
                <w:bCs/>
                <w:u w:val="single"/>
              </w:rPr>
            </w:pPr>
            <w:r w:rsidRPr="0029337D">
              <w:rPr>
                <w:rFonts w:asciiTheme="minorHAnsi" w:eastAsia="Times New Roman" w:hAnsiTheme="minorHAnsi" w:cstheme="minorHAnsi"/>
                <w:b/>
                <w:bCs/>
                <w:color w:val="FF0000"/>
                <w:u w:val="single"/>
              </w:rPr>
              <w:t>COMPLETE TABLE BELOW</w:t>
            </w:r>
          </w:p>
        </w:tc>
        <w:tc>
          <w:tcPr>
            <w:tcW w:w="1556" w:type="dxa"/>
          </w:tcPr>
          <w:p w14:paraId="14253379" w14:textId="77777777" w:rsidR="00E71308" w:rsidRPr="0029337D" w:rsidRDefault="00E71308" w:rsidP="0029337D">
            <w:pPr>
              <w:spacing w:line="252" w:lineRule="auto"/>
              <w:rPr>
                <w:rFonts w:asciiTheme="minorHAnsi" w:eastAsia="Times New Roman" w:hAnsiTheme="minorHAnsi" w:cstheme="minorHAnsi"/>
              </w:rPr>
            </w:pPr>
          </w:p>
        </w:tc>
      </w:tr>
    </w:tbl>
    <w:p w14:paraId="2973CAE0" w14:textId="77777777" w:rsidR="008A49A9" w:rsidRPr="0029337D" w:rsidRDefault="008A49A9" w:rsidP="00142B29">
      <w:pPr>
        <w:spacing w:line="252" w:lineRule="auto"/>
        <w:rPr>
          <w:rFonts w:asciiTheme="minorHAnsi" w:eastAsia="Times New Roman" w:hAnsiTheme="minorHAnsi" w:cstheme="minorHAnsi"/>
        </w:rPr>
      </w:pPr>
    </w:p>
    <w:tbl>
      <w:tblPr>
        <w:tblStyle w:val="TableGrid"/>
        <w:tblW w:w="10075" w:type="dxa"/>
        <w:tblLook w:val="04A0" w:firstRow="1" w:lastRow="0" w:firstColumn="1" w:lastColumn="0" w:noHBand="0" w:noVBand="1"/>
      </w:tblPr>
      <w:tblGrid>
        <w:gridCol w:w="1885"/>
        <w:gridCol w:w="1890"/>
        <w:gridCol w:w="2160"/>
        <w:gridCol w:w="2610"/>
        <w:gridCol w:w="1530"/>
      </w:tblGrid>
      <w:tr w:rsidR="00142B29" w:rsidRPr="00C61040" w14:paraId="5E36B8F0" w14:textId="77777777" w:rsidTr="0029337D">
        <w:tc>
          <w:tcPr>
            <w:tcW w:w="1885" w:type="dxa"/>
          </w:tcPr>
          <w:p w14:paraId="5A3AA979" w14:textId="77777777" w:rsidR="00142B29" w:rsidRPr="0029337D" w:rsidRDefault="00003FC4" w:rsidP="008A49A9">
            <w:pPr>
              <w:spacing w:line="252" w:lineRule="auto"/>
              <w:rPr>
                <w:rFonts w:asciiTheme="minorHAnsi" w:eastAsia="Times New Roman" w:hAnsiTheme="minorHAnsi" w:cstheme="minorHAnsi"/>
              </w:rPr>
            </w:pPr>
            <w:r w:rsidRPr="0029337D">
              <w:rPr>
                <w:rFonts w:asciiTheme="minorHAnsi" w:eastAsia="Times New Roman" w:hAnsiTheme="minorHAnsi" w:cstheme="minorHAnsi"/>
              </w:rPr>
              <w:t>Name</w:t>
            </w:r>
          </w:p>
        </w:tc>
        <w:tc>
          <w:tcPr>
            <w:tcW w:w="1890" w:type="dxa"/>
          </w:tcPr>
          <w:p w14:paraId="17846658" w14:textId="1491736A" w:rsidR="00142B29" w:rsidRPr="0029337D" w:rsidRDefault="00003FC4" w:rsidP="008A49A9">
            <w:pPr>
              <w:spacing w:line="252" w:lineRule="auto"/>
              <w:rPr>
                <w:rFonts w:asciiTheme="minorHAnsi" w:eastAsia="Times New Roman" w:hAnsiTheme="minorHAnsi" w:cstheme="minorHAnsi"/>
              </w:rPr>
            </w:pPr>
            <w:r w:rsidRPr="0029337D">
              <w:rPr>
                <w:rFonts w:asciiTheme="minorHAnsi" w:eastAsia="Times New Roman" w:hAnsiTheme="minorHAnsi" w:cstheme="minorHAnsi"/>
              </w:rPr>
              <w:t>Role</w:t>
            </w:r>
            <w:r w:rsidR="00873CA1">
              <w:rPr>
                <w:rFonts w:asciiTheme="minorHAnsi" w:eastAsia="Times New Roman" w:hAnsiTheme="minorHAnsi" w:cstheme="minorHAnsi"/>
              </w:rPr>
              <w:t xml:space="preserve"> </w:t>
            </w:r>
            <w:r w:rsidRPr="0029337D">
              <w:rPr>
                <w:rFonts w:asciiTheme="minorHAnsi" w:eastAsia="Times New Roman" w:hAnsiTheme="minorHAnsi" w:cstheme="minorHAnsi"/>
              </w:rPr>
              <w:t>(in CE development)</w:t>
            </w:r>
          </w:p>
        </w:tc>
        <w:tc>
          <w:tcPr>
            <w:tcW w:w="2160" w:type="dxa"/>
          </w:tcPr>
          <w:p w14:paraId="4D56FA36" w14:textId="77777777" w:rsidR="00142B29" w:rsidRPr="0029337D" w:rsidRDefault="00003FC4" w:rsidP="008A49A9">
            <w:pPr>
              <w:spacing w:line="252" w:lineRule="auto"/>
              <w:rPr>
                <w:rFonts w:asciiTheme="minorHAnsi" w:eastAsia="Times New Roman" w:hAnsiTheme="minorHAnsi" w:cstheme="minorHAnsi"/>
              </w:rPr>
            </w:pPr>
            <w:r w:rsidRPr="0029337D">
              <w:rPr>
                <w:rFonts w:asciiTheme="minorHAnsi" w:eastAsia="Times New Roman" w:hAnsiTheme="minorHAnsi" w:cstheme="minorHAnsi"/>
              </w:rPr>
              <w:t>Name of Company</w:t>
            </w:r>
          </w:p>
        </w:tc>
        <w:tc>
          <w:tcPr>
            <w:tcW w:w="2610" w:type="dxa"/>
          </w:tcPr>
          <w:p w14:paraId="1CC9C4F5" w14:textId="77777777" w:rsidR="001C646F" w:rsidRPr="0029337D" w:rsidRDefault="00003FC4" w:rsidP="008A49A9">
            <w:pPr>
              <w:spacing w:line="252" w:lineRule="auto"/>
              <w:rPr>
                <w:rFonts w:asciiTheme="minorHAnsi" w:eastAsia="Times New Roman" w:hAnsiTheme="minorHAnsi" w:cstheme="minorHAnsi"/>
              </w:rPr>
            </w:pPr>
            <w:r w:rsidRPr="0029337D">
              <w:rPr>
                <w:rFonts w:asciiTheme="minorHAnsi" w:eastAsia="Times New Roman" w:hAnsiTheme="minorHAnsi" w:cstheme="minorHAnsi"/>
              </w:rPr>
              <w:t xml:space="preserve">Nature of Financial Relationship </w:t>
            </w:r>
          </w:p>
          <w:p w14:paraId="0395AE98" w14:textId="77777777" w:rsidR="00142B29" w:rsidRPr="0029337D" w:rsidRDefault="00003FC4" w:rsidP="008A49A9">
            <w:pPr>
              <w:spacing w:line="252" w:lineRule="auto"/>
              <w:rPr>
                <w:rFonts w:asciiTheme="minorHAnsi" w:eastAsia="Times New Roman" w:hAnsiTheme="minorHAnsi" w:cstheme="minorHAnsi"/>
              </w:rPr>
            </w:pPr>
            <w:r w:rsidRPr="0029337D">
              <w:rPr>
                <w:rFonts w:asciiTheme="minorHAnsi" w:eastAsia="Times New Roman" w:hAnsiTheme="minorHAnsi" w:cstheme="minorHAnsi"/>
                <w:sz w:val="20"/>
                <w:szCs w:val="20"/>
              </w:rPr>
              <w:t>(see above for examples)</w:t>
            </w:r>
          </w:p>
        </w:tc>
        <w:tc>
          <w:tcPr>
            <w:tcW w:w="1530" w:type="dxa"/>
          </w:tcPr>
          <w:p w14:paraId="2057AA8D" w14:textId="77777777" w:rsidR="00142B29" w:rsidRPr="0029337D" w:rsidRDefault="00003FC4" w:rsidP="008A49A9">
            <w:pPr>
              <w:spacing w:line="252" w:lineRule="auto"/>
              <w:rPr>
                <w:rFonts w:asciiTheme="minorHAnsi" w:eastAsia="Times New Roman" w:hAnsiTheme="minorHAnsi" w:cstheme="minorHAnsi"/>
              </w:rPr>
            </w:pPr>
            <w:r w:rsidRPr="0029337D">
              <w:rPr>
                <w:rFonts w:asciiTheme="minorHAnsi" w:eastAsia="Times New Roman" w:hAnsiTheme="minorHAnsi" w:cstheme="minorHAnsi"/>
              </w:rPr>
              <w:t>Is relationship ongoing?</w:t>
            </w:r>
          </w:p>
        </w:tc>
      </w:tr>
      <w:tr w:rsidR="00142B29" w:rsidRPr="00C61040" w14:paraId="673BD6B7" w14:textId="77777777" w:rsidTr="0029337D">
        <w:tc>
          <w:tcPr>
            <w:tcW w:w="1885" w:type="dxa"/>
          </w:tcPr>
          <w:p w14:paraId="7461C798" w14:textId="77777777" w:rsidR="00142B29" w:rsidRPr="0029337D" w:rsidRDefault="00142B29" w:rsidP="008A49A9">
            <w:pPr>
              <w:spacing w:line="252" w:lineRule="auto"/>
              <w:rPr>
                <w:rFonts w:asciiTheme="minorHAnsi" w:eastAsia="Times New Roman" w:hAnsiTheme="minorHAnsi" w:cstheme="minorHAnsi"/>
              </w:rPr>
            </w:pPr>
          </w:p>
        </w:tc>
        <w:tc>
          <w:tcPr>
            <w:tcW w:w="1890" w:type="dxa"/>
          </w:tcPr>
          <w:p w14:paraId="66330E73" w14:textId="77777777" w:rsidR="00142B29" w:rsidRPr="0029337D" w:rsidRDefault="00142B29" w:rsidP="008A49A9">
            <w:pPr>
              <w:spacing w:line="252" w:lineRule="auto"/>
              <w:rPr>
                <w:rFonts w:asciiTheme="minorHAnsi" w:eastAsia="Times New Roman" w:hAnsiTheme="minorHAnsi" w:cstheme="minorHAnsi"/>
              </w:rPr>
            </w:pPr>
          </w:p>
        </w:tc>
        <w:tc>
          <w:tcPr>
            <w:tcW w:w="2160" w:type="dxa"/>
          </w:tcPr>
          <w:p w14:paraId="4FBE31E9" w14:textId="77777777" w:rsidR="00142B29" w:rsidRPr="0029337D" w:rsidRDefault="00142B29" w:rsidP="008A49A9">
            <w:pPr>
              <w:spacing w:line="252" w:lineRule="auto"/>
              <w:rPr>
                <w:rFonts w:asciiTheme="minorHAnsi" w:eastAsia="Times New Roman" w:hAnsiTheme="minorHAnsi" w:cstheme="minorHAnsi"/>
              </w:rPr>
            </w:pPr>
          </w:p>
        </w:tc>
        <w:tc>
          <w:tcPr>
            <w:tcW w:w="2610" w:type="dxa"/>
          </w:tcPr>
          <w:p w14:paraId="4E8D9335" w14:textId="77777777" w:rsidR="00142B29" w:rsidRPr="0029337D" w:rsidRDefault="00142B29" w:rsidP="008A49A9">
            <w:pPr>
              <w:spacing w:line="252" w:lineRule="auto"/>
              <w:rPr>
                <w:rFonts w:asciiTheme="minorHAnsi" w:eastAsia="Times New Roman" w:hAnsiTheme="minorHAnsi" w:cstheme="minorHAnsi"/>
              </w:rPr>
            </w:pPr>
          </w:p>
        </w:tc>
        <w:tc>
          <w:tcPr>
            <w:tcW w:w="1530" w:type="dxa"/>
          </w:tcPr>
          <w:p w14:paraId="285530BF" w14:textId="77777777" w:rsidR="00142B29" w:rsidRPr="0029337D" w:rsidRDefault="00142B29" w:rsidP="008A49A9">
            <w:pPr>
              <w:spacing w:line="252" w:lineRule="auto"/>
              <w:rPr>
                <w:rFonts w:asciiTheme="minorHAnsi" w:eastAsia="Times New Roman" w:hAnsiTheme="minorHAnsi" w:cstheme="minorHAnsi"/>
              </w:rPr>
            </w:pPr>
          </w:p>
        </w:tc>
      </w:tr>
      <w:tr w:rsidR="00142B29" w:rsidRPr="00C61040" w14:paraId="16E6E8E9" w14:textId="77777777" w:rsidTr="0029337D">
        <w:tc>
          <w:tcPr>
            <w:tcW w:w="1885" w:type="dxa"/>
          </w:tcPr>
          <w:p w14:paraId="7DA927AF" w14:textId="77777777" w:rsidR="00142B29" w:rsidRPr="0029337D" w:rsidRDefault="00142B29" w:rsidP="008A49A9">
            <w:pPr>
              <w:spacing w:line="252" w:lineRule="auto"/>
              <w:rPr>
                <w:rFonts w:asciiTheme="minorHAnsi" w:eastAsia="Times New Roman" w:hAnsiTheme="minorHAnsi" w:cstheme="minorHAnsi"/>
              </w:rPr>
            </w:pPr>
          </w:p>
        </w:tc>
        <w:tc>
          <w:tcPr>
            <w:tcW w:w="1890" w:type="dxa"/>
          </w:tcPr>
          <w:p w14:paraId="5D64526B" w14:textId="77777777" w:rsidR="00142B29" w:rsidRPr="0029337D" w:rsidRDefault="00142B29" w:rsidP="008A49A9">
            <w:pPr>
              <w:spacing w:line="252" w:lineRule="auto"/>
              <w:rPr>
                <w:rFonts w:asciiTheme="minorHAnsi" w:eastAsia="Times New Roman" w:hAnsiTheme="minorHAnsi" w:cstheme="minorHAnsi"/>
              </w:rPr>
            </w:pPr>
          </w:p>
        </w:tc>
        <w:tc>
          <w:tcPr>
            <w:tcW w:w="2160" w:type="dxa"/>
          </w:tcPr>
          <w:p w14:paraId="6CBAB7CC" w14:textId="77777777" w:rsidR="00142B29" w:rsidRPr="0029337D" w:rsidRDefault="00142B29" w:rsidP="008A49A9">
            <w:pPr>
              <w:spacing w:line="252" w:lineRule="auto"/>
              <w:rPr>
                <w:rFonts w:asciiTheme="minorHAnsi" w:eastAsia="Times New Roman" w:hAnsiTheme="minorHAnsi" w:cstheme="minorHAnsi"/>
              </w:rPr>
            </w:pPr>
          </w:p>
        </w:tc>
        <w:tc>
          <w:tcPr>
            <w:tcW w:w="2610" w:type="dxa"/>
          </w:tcPr>
          <w:p w14:paraId="522A00A6" w14:textId="77777777" w:rsidR="00142B29" w:rsidRPr="0029337D" w:rsidRDefault="00142B29" w:rsidP="008A49A9">
            <w:pPr>
              <w:spacing w:line="252" w:lineRule="auto"/>
              <w:rPr>
                <w:rFonts w:asciiTheme="minorHAnsi" w:eastAsia="Times New Roman" w:hAnsiTheme="minorHAnsi" w:cstheme="minorHAnsi"/>
              </w:rPr>
            </w:pPr>
          </w:p>
        </w:tc>
        <w:tc>
          <w:tcPr>
            <w:tcW w:w="1530" w:type="dxa"/>
          </w:tcPr>
          <w:p w14:paraId="3067BDBE" w14:textId="77777777" w:rsidR="00142B29" w:rsidRPr="0029337D" w:rsidRDefault="00142B29" w:rsidP="008A49A9">
            <w:pPr>
              <w:spacing w:line="252" w:lineRule="auto"/>
              <w:rPr>
                <w:rFonts w:asciiTheme="minorHAnsi" w:eastAsia="Times New Roman" w:hAnsiTheme="minorHAnsi" w:cstheme="minorHAnsi"/>
              </w:rPr>
            </w:pPr>
          </w:p>
        </w:tc>
      </w:tr>
      <w:tr w:rsidR="00142B29" w:rsidRPr="00C61040" w14:paraId="675A097D" w14:textId="77777777" w:rsidTr="0029337D">
        <w:tc>
          <w:tcPr>
            <w:tcW w:w="1885" w:type="dxa"/>
          </w:tcPr>
          <w:p w14:paraId="3381DFAD" w14:textId="77777777" w:rsidR="00142B29" w:rsidRPr="0029337D" w:rsidRDefault="00142B29" w:rsidP="008A49A9">
            <w:pPr>
              <w:spacing w:line="252" w:lineRule="auto"/>
              <w:rPr>
                <w:rFonts w:asciiTheme="minorHAnsi" w:eastAsia="Times New Roman" w:hAnsiTheme="minorHAnsi" w:cstheme="minorHAnsi"/>
              </w:rPr>
            </w:pPr>
          </w:p>
        </w:tc>
        <w:tc>
          <w:tcPr>
            <w:tcW w:w="1890" w:type="dxa"/>
          </w:tcPr>
          <w:p w14:paraId="186ED00F" w14:textId="77777777" w:rsidR="00142B29" w:rsidRPr="0029337D" w:rsidRDefault="00142B29" w:rsidP="008A49A9">
            <w:pPr>
              <w:spacing w:line="252" w:lineRule="auto"/>
              <w:rPr>
                <w:rFonts w:asciiTheme="minorHAnsi" w:eastAsia="Times New Roman" w:hAnsiTheme="minorHAnsi" w:cstheme="minorHAnsi"/>
              </w:rPr>
            </w:pPr>
          </w:p>
        </w:tc>
        <w:tc>
          <w:tcPr>
            <w:tcW w:w="2160" w:type="dxa"/>
          </w:tcPr>
          <w:p w14:paraId="6E308B9D" w14:textId="77777777" w:rsidR="00142B29" w:rsidRPr="0029337D" w:rsidRDefault="00142B29" w:rsidP="008A49A9">
            <w:pPr>
              <w:spacing w:line="252" w:lineRule="auto"/>
              <w:rPr>
                <w:rFonts w:asciiTheme="minorHAnsi" w:eastAsia="Times New Roman" w:hAnsiTheme="minorHAnsi" w:cstheme="minorHAnsi"/>
              </w:rPr>
            </w:pPr>
          </w:p>
        </w:tc>
        <w:tc>
          <w:tcPr>
            <w:tcW w:w="2610" w:type="dxa"/>
          </w:tcPr>
          <w:p w14:paraId="576900C4" w14:textId="77777777" w:rsidR="00142B29" w:rsidRPr="0029337D" w:rsidRDefault="00142B29" w:rsidP="008A49A9">
            <w:pPr>
              <w:spacing w:line="252" w:lineRule="auto"/>
              <w:rPr>
                <w:rFonts w:asciiTheme="minorHAnsi" w:eastAsia="Times New Roman" w:hAnsiTheme="minorHAnsi" w:cstheme="minorHAnsi"/>
              </w:rPr>
            </w:pPr>
          </w:p>
        </w:tc>
        <w:tc>
          <w:tcPr>
            <w:tcW w:w="1530" w:type="dxa"/>
          </w:tcPr>
          <w:p w14:paraId="724F4D6B" w14:textId="77777777" w:rsidR="00142B29" w:rsidRPr="0029337D" w:rsidRDefault="00142B29" w:rsidP="008A49A9">
            <w:pPr>
              <w:spacing w:line="252" w:lineRule="auto"/>
              <w:rPr>
                <w:rFonts w:asciiTheme="minorHAnsi" w:eastAsia="Times New Roman" w:hAnsiTheme="minorHAnsi" w:cstheme="minorHAnsi"/>
              </w:rPr>
            </w:pPr>
          </w:p>
        </w:tc>
      </w:tr>
      <w:tr w:rsidR="00142B29" w:rsidRPr="00C61040" w14:paraId="3544EB19" w14:textId="77777777" w:rsidTr="0029337D">
        <w:tc>
          <w:tcPr>
            <w:tcW w:w="1885" w:type="dxa"/>
          </w:tcPr>
          <w:p w14:paraId="042AF7ED" w14:textId="77777777" w:rsidR="00142B29" w:rsidRPr="0029337D" w:rsidRDefault="00142B29" w:rsidP="008A49A9">
            <w:pPr>
              <w:spacing w:line="252" w:lineRule="auto"/>
              <w:rPr>
                <w:rFonts w:asciiTheme="minorHAnsi" w:eastAsia="Times New Roman" w:hAnsiTheme="minorHAnsi" w:cstheme="minorHAnsi"/>
              </w:rPr>
            </w:pPr>
          </w:p>
        </w:tc>
        <w:tc>
          <w:tcPr>
            <w:tcW w:w="1890" w:type="dxa"/>
          </w:tcPr>
          <w:p w14:paraId="7F75E7B5" w14:textId="77777777" w:rsidR="00142B29" w:rsidRPr="0029337D" w:rsidRDefault="00142B29" w:rsidP="008A49A9">
            <w:pPr>
              <w:spacing w:line="252" w:lineRule="auto"/>
              <w:rPr>
                <w:rFonts w:asciiTheme="minorHAnsi" w:eastAsia="Times New Roman" w:hAnsiTheme="minorHAnsi" w:cstheme="minorHAnsi"/>
              </w:rPr>
            </w:pPr>
          </w:p>
        </w:tc>
        <w:tc>
          <w:tcPr>
            <w:tcW w:w="2160" w:type="dxa"/>
          </w:tcPr>
          <w:p w14:paraId="6946F5D3" w14:textId="77777777" w:rsidR="00142B29" w:rsidRPr="0029337D" w:rsidRDefault="00142B29" w:rsidP="008A49A9">
            <w:pPr>
              <w:spacing w:line="252" w:lineRule="auto"/>
              <w:rPr>
                <w:rFonts w:asciiTheme="minorHAnsi" w:eastAsia="Times New Roman" w:hAnsiTheme="minorHAnsi" w:cstheme="minorHAnsi"/>
              </w:rPr>
            </w:pPr>
          </w:p>
        </w:tc>
        <w:tc>
          <w:tcPr>
            <w:tcW w:w="2610" w:type="dxa"/>
          </w:tcPr>
          <w:p w14:paraId="62518F38" w14:textId="77777777" w:rsidR="00142B29" w:rsidRPr="0029337D" w:rsidRDefault="00142B29" w:rsidP="008A49A9">
            <w:pPr>
              <w:spacing w:line="252" w:lineRule="auto"/>
              <w:rPr>
                <w:rFonts w:asciiTheme="minorHAnsi" w:eastAsia="Times New Roman" w:hAnsiTheme="minorHAnsi" w:cstheme="minorHAnsi"/>
              </w:rPr>
            </w:pPr>
          </w:p>
        </w:tc>
        <w:tc>
          <w:tcPr>
            <w:tcW w:w="1530" w:type="dxa"/>
          </w:tcPr>
          <w:p w14:paraId="6DF042F0" w14:textId="77777777" w:rsidR="00142B29" w:rsidRPr="0029337D" w:rsidRDefault="00142B29" w:rsidP="008A49A9">
            <w:pPr>
              <w:spacing w:line="252" w:lineRule="auto"/>
              <w:rPr>
                <w:rFonts w:asciiTheme="minorHAnsi" w:eastAsia="Times New Roman" w:hAnsiTheme="minorHAnsi" w:cstheme="minorHAnsi"/>
              </w:rPr>
            </w:pPr>
          </w:p>
        </w:tc>
      </w:tr>
    </w:tbl>
    <w:p w14:paraId="6FC2429E" w14:textId="3E9CAD9B" w:rsidR="004B3290" w:rsidRPr="0029337D" w:rsidRDefault="004B3290" w:rsidP="007F3722">
      <w:pPr>
        <w:spacing w:after="0" w:line="360" w:lineRule="auto"/>
        <w:ind w:hanging="14"/>
        <w:jc w:val="center"/>
        <w:rPr>
          <w:rFonts w:asciiTheme="minorHAnsi" w:hAnsiTheme="minorHAnsi" w:cstheme="minorHAnsi"/>
          <w:bCs/>
        </w:rPr>
      </w:pPr>
    </w:p>
    <w:sectPr w:rsidR="004B3290" w:rsidRPr="0029337D" w:rsidSect="0029337D">
      <w:footerReference w:type="default" r:id="rId11"/>
      <w:pgSz w:w="12240" w:h="15840"/>
      <w:pgMar w:top="720" w:right="1008" w:bottom="1526" w:left="100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91973" w14:textId="77777777" w:rsidR="00A55B40" w:rsidRDefault="00A55B40" w:rsidP="00E71308">
      <w:pPr>
        <w:spacing w:after="0" w:line="240" w:lineRule="auto"/>
      </w:pPr>
      <w:r>
        <w:separator/>
      </w:r>
    </w:p>
  </w:endnote>
  <w:endnote w:type="continuationSeparator" w:id="0">
    <w:p w14:paraId="13AB1701" w14:textId="77777777" w:rsidR="00A55B40" w:rsidRDefault="00A55B40" w:rsidP="00E71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0263514"/>
      <w:docPartObj>
        <w:docPartGallery w:val="Page Numbers (Bottom of Page)"/>
        <w:docPartUnique/>
      </w:docPartObj>
    </w:sdtPr>
    <w:sdtContent>
      <w:sdt>
        <w:sdtPr>
          <w:id w:val="-1769616900"/>
          <w:docPartObj>
            <w:docPartGallery w:val="Page Numbers (Top of Page)"/>
            <w:docPartUnique/>
          </w:docPartObj>
        </w:sdtPr>
        <w:sdtContent>
          <w:p w14:paraId="2C459002" w14:textId="77777777" w:rsidR="00E71308" w:rsidRDefault="00E71308">
            <w:pPr>
              <w:pStyle w:val="Footer"/>
              <w:jc w:val="right"/>
            </w:pPr>
            <w:r>
              <w:t xml:space="preserve">Page </w:t>
            </w:r>
            <w:r w:rsidR="00003FC4">
              <w:rPr>
                <w:b/>
                <w:bCs/>
                <w:sz w:val="24"/>
                <w:szCs w:val="24"/>
              </w:rPr>
              <w:fldChar w:fldCharType="begin"/>
            </w:r>
            <w:r>
              <w:rPr>
                <w:b/>
                <w:bCs/>
              </w:rPr>
              <w:instrText xml:space="preserve"> PAGE </w:instrText>
            </w:r>
            <w:r w:rsidR="00003FC4">
              <w:rPr>
                <w:b/>
                <w:bCs/>
                <w:sz w:val="24"/>
                <w:szCs w:val="24"/>
              </w:rPr>
              <w:fldChar w:fldCharType="separate"/>
            </w:r>
            <w:r w:rsidR="00F54335">
              <w:rPr>
                <w:b/>
                <w:bCs/>
                <w:noProof/>
              </w:rPr>
              <w:t>2</w:t>
            </w:r>
            <w:r w:rsidR="00003FC4">
              <w:rPr>
                <w:b/>
                <w:bCs/>
                <w:sz w:val="24"/>
                <w:szCs w:val="24"/>
              </w:rPr>
              <w:fldChar w:fldCharType="end"/>
            </w:r>
            <w:r>
              <w:t xml:space="preserve"> of </w:t>
            </w:r>
            <w:r w:rsidR="00003FC4">
              <w:rPr>
                <w:b/>
                <w:bCs/>
                <w:sz w:val="24"/>
                <w:szCs w:val="24"/>
              </w:rPr>
              <w:fldChar w:fldCharType="begin"/>
            </w:r>
            <w:r>
              <w:rPr>
                <w:b/>
                <w:bCs/>
              </w:rPr>
              <w:instrText xml:space="preserve"> NUMPAGES  </w:instrText>
            </w:r>
            <w:r w:rsidR="00003FC4">
              <w:rPr>
                <w:b/>
                <w:bCs/>
                <w:sz w:val="24"/>
                <w:szCs w:val="24"/>
              </w:rPr>
              <w:fldChar w:fldCharType="separate"/>
            </w:r>
            <w:r w:rsidR="00F54335">
              <w:rPr>
                <w:b/>
                <w:bCs/>
                <w:noProof/>
              </w:rPr>
              <w:t>2</w:t>
            </w:r>
            <w:r w:rsidR="00003FC4">
              <w:rPr>
                <w:b/>
                <w:bCs/>
                <w:sz w:val="24"/>
                <w:szCs w:val="24"/>
              </w:rPr>
              <w:fldChar w:fldCharType="end"/>
            </w:r>
          </w:p>
        </w:sdtContent>
      </w:sdt>
    </w:sdtContent>
  </w:sdt>
  <w:p w14:paraId="03B2760C" w14:textId="77777777" w:rsidR="00E71308" w:rsidRDefault="00E71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C0DF5" w14:textId="77777777" w:rsidR="00A55B40" w:rsidRDefault="00A55B40" w:rsidP="00E71308">
      <w:pPr>
        <w:spacing w:after="0" w:line="240" w:lineRule="auto"/>
      </w:pPr>
      <w:r>
        <w:separator/>
      </w:r>
    </w:p>
  </w:footnote>
  <w:footnote w:type="continuationSeparator" w:id="0">
    <w:p w14:paraId="0C092E7A" w14:textId="77777777" w:rsidR="00A55B40" w:rsidRDefault="00A55B40" w:rsidP="00E71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AB490C"/>
    <w:multiLevelType w:val="hybridMultilevel"/>
    <w:tmpl w:val="92B47F2C"/>
    <w:lvl w:ilvl="0" w:tplc="AF306B8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50070D"/>
    <w:multiLevelType w:val="hybridMultilevel"/>
    <w:tmpl w:val="99C239C0"/>
    <w:lvl w:ilvl="0" w:tplc="EE2A6F7A">
      <w:start w:val="1"/>
      <w:numFmt w:val="lowerLetter"/>
      <w:lvlText w:val="%1."/>
      <w:lvlJc w:val="left"/>
      <w:pPr>
        <w:ind w:left="720" w:hanging="360"/>
      </w:pPr>
      <w:rPr>
        <w:rFonts w:ascii="Calibri" w:eastAsia="Calibri" w:hAnsi="Calibri" w:cs="Calibr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6E16382"/>
    <w:multiLevelType w:val="hybridMultilevel"/>
    <w:tmpl w:val="6DBEAF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CC7348A"/>
    <w:multiLevelType w:val="hybridMultilevel"/>
    <w:tmpl w:val="C14C3C48"/>
    <w:lvl w:ilvl="0" w:tplc="05666238">
      <w:start w:val="1"/>
      <w:numFmt w:val="bullet"/>
      <w:lvlText w:val="•"/>
      <w:lvlJc w:val="left"/>
      <w:pPr>
        <w:ind w:left="4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CCCFA72">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6CF8E0">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0EAEA06">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362A522">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6F40B6E">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4205978">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6E61FF8">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BFE778E">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5DF0B3A"/>
    <w:multiLevelType w:val="hybridMultilevel"/>
    <w:tmpl w:val="172C3200"/>
    <w:lvl w:ilvl="0" w:tplc="96A25336">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61292574"/>
    <w:multiLevelType w:val="hybridMultilevel"/>
    <w:tmpl w:val="99C239C0"/>
    <w:lvl w:ilvl="0" w:tplc="EE2A6F7A">
      <w:start w:val="1"/>
      <w:numFmt w:val="lowerLetter"/>
      <w:lvlText w:val="%1."/>
      <w:lvlJc w:val="left"/>
      <w:pPr>
        <w:ind w:left="720" w:hanging="360"/>
      </w:pPr>
      <w:rPr>
        <w:rFonts w:ascii="Calibri" w:eastAsia="Calibri" w:hAnsi="Calibri" w:cs="Calibr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9BA2EEC"/>
    <w:multiLevelType w:val="hybridMultilevel"/>
    <w:tmpl w:val="9536C3AA"/>
    <w:lvl w:ilvl="0" w:tplc="5BF08D30">
      <w:start w:val="1"/>
      <w:numFmt w:val="bullet"/>
      <w:lvlText w:val="•"/>
      <w:lvlJc w:val="left"/>
      <w:pPr>
        <w:ind w:left="720" w:hanging="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250692"/>
    <w:multiLevelType w:val="hybridMultilevel"/>
    <w:tmpl w:val="84F665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731265548">
    <w:abstractNumId w:val="3"/>
  </w:num>
  <w:num w:numId="2" w16cid:durableId="369500974">
    <w:abstractNumId w:val="6"/>
  </w:num>
  <w:num w:numId="3" w16cid:durableId="1374310970">
    <w:abstractNumId w:val="2"/>
  </w:num>
  <w:num w:numId="4" w16cid:durableId="1039360023">
    <w:abstractNumId w:val="7"/>
  </w:num>
  <w:num w:numId="5" w16cid:durableId="962464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2723066">
    <w:abstractNumId w:val="5"/>
    <w:lvlOverride w:ilvl="0">
      <w:startOverride w:val="1"/>
    </w:lvlOverride>
    <w:lvlOverride w:ilvl="1"/>
    <w:lvlOverride w:ilvl="2"/>
    <w:lvlOverride w:ilvl="3"/>
    <w:lvlOverride w:ilvl="4"/>
    <w:lvlOverride w:ilvl="5"/>
    <w:lvlOverride w:ilvl="6"/>
    <w:lvlOverride w:ilvl="7"/>
    <w:lvlOverride w:ilvl="8"/>
  </w:num>
  <w:num w:numId="7" w16cid:durableId="1371565378">
    <w:abstractNumId w:val="5"/>
  </w:num>
  <w:num w:numId="8" w16cid:durableId="1792745671">
    <w:abstractNumId w:val="1"/>
  </w:num>
  <w:num w:numId="9" w16cid:durableId="670568302">
    <w:abstractNumId w:val="5"/>
    <w:lvlOverride w:ilvl="0">
      <w:startOverride w:val="1"/>
    </w:lvlOverride>
    <w:lvlOverride w:ilvl="1"/>
    <w:lvlOverride w:ilvl="2"/>
    <w:lvlOverride w:ilvl="3"/>
    <w:lvlOverride w:ilvl="4"/>
    <w:lvlOverride w:ilvl="5"/>
    <w:lvlOverride w:ilvl="6"/>
    <w:lvlOverride w:ilvl="7"/>
    <w:lvlOverride w:ilvl="8"/>
  </w:num>
  <w:num w:numId="10" w16cid:durableId="2136022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EE"/>
    <w:rsid w:val="00003FC4"/>
    <w:rsid w:val="000178EE"/>
    <w:rsid w:val="00062F97"/>
    <w:rsid w:val="000A2BF4"/>
    <w:rsid w:val="000A2F61"/>
    <w:rsid w:val="000A3075"/>
    <w:rsid w:val="000C17DF"/>
    <w:rsid w:val="000F404E"/>
    <w:rsid w:val="001248C9"/>
    <w:rsid w:val="00142B29"/>
    <w:rsid w:val="0017259B"/>
    <w:rsid w:val="001804B1"/>
    <w:rsid w:val="001C646F"/>
    <w:rsid w:val="001E5EB1"/>
    <w:rsid w:val="001F0856"/>
    <w:rsid w:val="002348A9"/>
    <w:rsid w:val="00234F44"/>
    <w:rsid w:val="00252468"/>
    <w:rsid w:val="0029337D"/>
    <w:rsid w:val="002C5EC3"/>
    <w:rsid w:val="002E278C"/>
    <w:rsid w:val="002E6625"/>
    <w:rsid w:val="00301DCC"/>
    <w:rsid w:val="00327AF6"/>
    <w:rsid w:val="00352CFE"/>
    <w:rsid w:val="00362E36"/>
    <w:rsid w:val="00382AD9"/>
    <w:rsid w:val="00395DD2"/>
    <w:rsid w:val="003C71A1"/>
    <w:rsid w:val="00441982"/>
    <w:rsid w:val="00453478"/>
    <w:rsid w:val="004B3290"/>
    <w:rsid w:val="004C7FD8"/>
    <w:rsid w:val="004E4495"/>
    <w:rsid w:val="00535ED7"/>
    <w:rsid w:val="005D6E30"/>
    <w:rsid w:val="00682D33"/>
    <w:rsid w:val="006A4D97"/>
    <w:rsid w:val="006B02F1"/>
    <w:rsid w:val="006B0553"/>
    <w:rsid w:val="00711028"/>
    <w:rsid w:val="00766EDC"/>
    <w:rsid w:val="00786E93"/>
    <w:rsid w:val="00790508"/>
    <w:rsid w:val="007C506D"/>
    <w:rsid w:val="007D4CB5"/>
    <w:rsid w:val="007F3722"/>
    <w:rsid w:val="008021CF"/>
    <w:rsid w:val="008122A2"/>
    <w:rsid w:val="008218E5"/>
    <w:rsid w:val="00873CA1"/>
    <w:rsid w:val="008A49A9"/>
    <w:rsid w:val="008D38CC"/>
    <w:rsid w:val="009D0EA1"/>
    <w:rsid w:val="009E73D2"/>
    <w:rsid w:val="00A07ABA"/>
    <w:rsid w:val="00A33B52"/>
    <w:rsid w:val="00A4561C"/>
    <w:rsid w:val="00A55B40"/>
    <w:rsid w:val="00A61B40"/>
    <w:rsid w:val="00A848FE"/>
    <w:rsid w:val="00AC0652"/>
    <w:rsid w:val="00AE363E"/>
    <w:rsid w:val="00B07255"/>
    <w:rsid w:val="00B27B16"/>
    <w:rsid w:val="00BB1F1C"/>
    <w:rsid w:val="00C165B3"/>
    <w:rsid w:val="00C43111"/>
    <w:rsid w:val="00C61040"/>
    <w:rsid w:val="00C62524"/>
    <w:rsid w:val="00CC0A19"/>
    <w:rsid w:val="00CD164C"/>
    <w:rsid w:val="00CF27BC"/>
    <w:rsid w:val="00D02299"/>
    <w:rsid w:val="00D46BB1"/>
    <w:rsid w:val="00D575A2"/>
    <w:rsid w:val="00DB50F1"/>
    <w:rsid w:val="00DD1B3E"/>
    <w:rsid w:val="00DE4805"/>
    <w:rsid w:val="00E2516D"/>
    <w:rsid w:val="00E27DA4"/>
    <w:rsid w:val="00E3689C"/>
    <w:rsid w:val="00E71308"/>
    <w:rsid w:val="00E72F6D"/>
    <w:rsid w:val="00EC4414"/>
    <w:rsid w:val="00ED77F6"/>
    <w:rsid w:val="00EE1691"/>
    <w:rsid w:val="00F10DE1"/>
    <w:rsid w:val="00F174EE"/>
    <w:rsid w:val="00F27F46"/>
    <w:rsid w:val="00F51E46"/>
    <w:rsid w:val="00F54335"/>
    <w:rsid w:val="00F70461"/>
    <w:rsid w:val="00F93150"/>
    <w:rsid w:val="00FA3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9366"/>
  <w15:docId w15:val="{6BD9DFDA-E586-4A7B-AA51-8FA85234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255"/>
    <w:rPr>
      <w:rFonts w:ascii="Calibri" w:eastAsia="Calibri" w:hAnsi="Calibri" w:cs="Calibri"/>
      <w:color w:val="000000"/>
    </w:rPr>
  </w:style>
  <w:style w:type="paragraph" w:styleId="Heading1">
    <w:name w:val="heading 1"/>
    <w:basedOn w:val="Normal"/>
    <w:link w:val="Heading1Char"/>
    <w:uiPriority w:val="9"/>
    <w:qFormat/>
    <w:rsid w:val="00E3689C"/>
    <w:pPr>
      <w:widowControl w:val="0"/>
      <w:autoSpaceDE w:val="0"/>
      <w:autoSpaceDN w:val="0"/>
      <w:spacing w:after="0" w:line="240" w:lineRule="auto"/>
      <w:ind w:left="588" w:hanging="362"/>
      <w:outlineLvl w:val="0"/>
    </w:pPr>
    <w:rPr>
      <w:rFonts w:ascii="Arial" w:eastAsia="Arial" w:hAnsi="Arial" w:cs="Arial"/>
      <w:b/>
      <w:bCs/>
      <w:color w:val="auto"/>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59B"/>
    <w:pPr>
      <w:ind w:left="720"/>
      <w:contextualSpacing/>
    </w:pPr>
  </w:style>
  <w:style w:type="character" w:styleId="PlaceholderText">
    <w:name w:val="Placeholder Text"/>
    <w:basedOn w:val="DefaultParagraphFont"/>
    <w:uiPriority w:val="99"/>
    <w:semiHidden/>
    <w:rsid w:val="00327AF6"/>
    <w:rPr>
      <w:color w:val="808080"/>
    </w:rPr>
  </w:style>
  <w:style w:type="paragraph" w:styleId="BalloonText">
    <w:name w:val="Balloon Text"/>
    <w:basedOn w:val="Normal"/>
    <w:link w:val="BalloonTextChar"/>
    <w:uiPriority w:val="99"/>
    <w:semiHidden/>
    <w:unhideWhenUsed/>
    <w:rsid w:val="00234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F44"/>
    <w:rPr>
      <w:rFonts w:ascii="Tahoma" w:eastAsia="Calibri" w:hAnsi="Tahoma" w:cs="Tahoma"/>
      <w:color w:val="000000"/>
      <w:sz w:val="16"/>
      <w:szCs w:val="16"/>
    </w:rPr>
  </w:style>
  <w:style w:type="character" w:customStyle="1" w:styleId="Heading1Char">
    <w:name w:val="Heading 1 Char"/>
    <w:basedOn w:val="DefaultParagraphFont"/>
    <w:link w:val="Heading1"/>
    <w:uiPriority w:val="9"/>
    <w:rsid w:val="00E3689C"/>
    <w:rPr>
      <w:rFonts w:ascii="Arial" w:eastAsia="Arial" w:hAnsi="Arial" w:cs="Arial"/>
      <w:b/>
      <w:bCs/>
      <w:sz w:val="24"/>
      <w:szCs w:val="24"/>
      <w:lang w:bidi="en-US"/>
    </w:rPr>
  </w:style>
  <w:style w:type="paragraph" w:styleId="BodyText">
    <w:name w:val="Body Text"/>
    <w:basedOn w:val="Normal"/>
    <w:link w:val="BodyTextChar"/>
    <w:uiPriority w:val="1"/>
    <w:qFormat/>
    <w:rsid w:val="00E3689C"/>
    <w:pPr>
      <w:widowControl w:val="0"/>
      <w:autoSpaceDE w:val="0"/>
      <w:autoSpaceDN w:val="0"/>
      <w:spacing w:after="0" w:line="240" w:lineRule="auto"/>
    </w:pPr>
    <w:rPr>
      <w:color w:val="auto"/>
      <w:lang w:bidi="en-US"/>
    </w:rPr>
  </w:style>
  <w:style w:type="character" w:customStyle="1" w:styleId="BodyTextChar">
    <w:name w:val="Body Text Char"/>
    <w:basedOn w:val="DefaultParagraphFont"/>
    <w:link w:val="BodyText"/>
    <w:uiPriority w:val="1"/>
    <w:rsid w:val="00E3689C"/>
    <w:rPr>
      <w:rFonts w:ascii="Calibri" w:eastAsia="Calibri" w:hAnsi="Calibri" w:cs="Calibri"/>
      <w:lang w:bidi="en-US"/>
    </w:rPr>
  </w:style>
  <w:style w:type="character" w:styleId="Hyperlink">
    <w:name w:val="Hyperlink"/>
    <w:basedOn w:val="DefaultParagraphFont"/>
    <w:uiPriority w:val="99"/>
    <w:unhideWhenUsed/>
    <w:rsid w:val="002E6625"/>
    <w:rPr>
      <w:color w:val="0000FF"/>
      <w:u w:val="single"/>
    </w:rPr>
  </w:style>
  <w:style w:type="character" w:styleId="FollowedHyperlink">
    <w:name w:val="FollowedHyperlink"/>
    <w:basedOn w:val="DefaultParagraphFont"/>
    <w:uiPriority w:val="99"/>
    <w:semiHidden/>
    <w:unhideWhenUsed/>
    <w:rsid w:val="004C7FD8"/>
    <w:rPr>
      <w:color w:val="954F72" w:themeColor="followedHyperlink"/>
      <w:u w:val="single"/>
    </w:rPr>
  </w:style>
  <w:style w:type="table" w:styleId="TableGrid">
    <w:name w:val="Table Grid"/>
    <w:basedOn w:val="TableNormal"/>
    <w:uiPriority w:val="39"/>
    <w:rsid w:val="008A4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1308"/>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E71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308"/>
    <w:rPr>
      <w:rFonts w:ascii="Calibri" w:eastAsia="Calibri" w:hAnsi="Calibri" w:cs="Calibri"/>
      <w:color w:val="000000"/>
    </w:rPr>
  </w:style>
  <w:style w:type="paragraph" w:styleId="Footer">
    <w:name w:val="footer"/>
    <w:basedOn w:val="Normal"/>
    <w:link w:val="FooterChar"/>
    <w:uiPriority w:val="99"/>
    <w:unhideWhenUsed/>
    <w:rsid w:val="00E71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308"/>
    <w:rPr>
      <w:rFonts w:ascii="Calibri" w:eastAsia="Calibri" w:hAnsi="Calibri" w:cs="Calibri"/>
      <w:color w:val="000000"/>
    </w:rPr>
  </w:style>
  <w:style w:type="character" w:customStyle="1" w:styleId="UnresolvedMention1">
    <w:name w:val="Unresolved Mention1"/>
    <w:basedOn w:val="DefaultParagraphFont"/>
    <w:uiPriority w:val="99"/>
    <w:semiHidden/>
    <w:unhideWhenUsed/>
    <w:rsid w:val="00C62524"/>
    <w:rPr>
      <w:color w:val="605E5C"/>
      <w:shd w:val="clear" w:color="auto" w:fill="E1DFDD"/>
    </w:rPr>
  </w:style>
  <w:style w:type="character" w:styleId="CommentReference">
    <w:name w:val="annotation reference"/>
    <w:basedOn w:val="DefaultParagraphFont"/>
    <w:uiPriority w:val="99"/>
    <w:semiHidden/>
    <w:unhideWhenUsed/>
    <w:rsid w:val="00EC4414"/>
    <w:rPr>
      <w:sz w:val="16"/>
      <w:szCs w:val="16"/>
    </w:rPr>
  </w:style>
  <w:style w:type="paragraph" w:styleId="CommentText">
    <w:name w:val="annotation text"/>
    <w:basedOn w:val="Normal"/>
    <w:link w:val="CommentTextChar"/>
    <w:uiPriority w:val="99"/>
    <w:unhideWhenUsed/>
    <w:rsid w:val="00EC4414"/>
    <w:pPr>
      <w:spacing w:line="240" w:lineRule="auto"/>
    </w:pPr>
    <w:rPr>
      <w:sz w:val="20"/>
      <w:szCs w:val="20"/>
    </w:rPr>
  </w:style>
  <w:style w:type="character" w:customStyle="1" w:styleId="CommentTextChar">
    <w:name w:val="Comment Text Char"/>
    <w:basedOn w:val="DefaultParagraphFont"/>
    <w:link w:val="CommentText"/>
    <w:uiPriority w:val="99"/>
    <w:rsid w:val="00EC441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C4414"/>
    <w:rPr>
      <w:b/>
      <w:bCs/>
    </w:rPr>
  </w:style>
  <w:style w:type="character" w:customStyle="1" w:styleId="CommentSubjectChar">
    <w:name w:val="Comment Subject Char"/>
    <w:basedOn w:val="CommentTextChar"/>
    <w:link w:val="CommentSubject"/>
    <w:uiPriority w:val="99"/>
    <w:semiHidden/>
    <w:rsid w:val="00EC4414"/>
    <w:rPr>
      <w:rFonts w:ascii="Calibri" w:eastAsia="Calibri" w:hAnsi="Calibri" w:cs="Calibri"/>
      <w:b/>
      <w:bCs/>
      <w:color w:val="000000"/>
      <w:sz w:val="20"/>
      <w:szCs w:val="20"/>
    </w:rPr>
  </w:style>
  <w:style w:type="character" w:styleId="UnresolvedMention">
    <w:name w:val="Unresolved Mention"/>
    <w:basedOn w:val="DefaultParagraphFont"/>
    <w:uiPriority w:val="99"/>
    <w:semiHidden/>
    <w:unhideWhenUsed/>
    <w:rsid w:val="00441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77419">
      <w:bodyDiv w:val="1"/>
      <w:marLeft w:val="0"/>
      <w:marRight w:val="0"/>
      <w:marTop w:val="0"/>
      <w:marBottom w:val="0"/>
      <w:divBdr>
        <w:top w:val="none" w:sz="0" w:space="0" w:color="auto"/>
        <w:left w:val="none" w:sz="0" w:space="0" w:color="auto"/>
        <w:bottom w:val="none" w:sz="0" w:space="0" w:color="auto"/>
        <w:right w:val="none" w:sz="0" w:space="0" w:color="auto"/>
      </w:divBdr>
    </w:div>
    <w:div w:id="531191479">
      <w:bodyDiv w:val="1"/>
      <w:marLeft w:val="0"/>
      <w:marRight w:val="0"/>
      <w:marTop w:val="0"/>
      <w:marBottom w:val="0"/>
      <w:divBdr>
        <w:top w:val="none" w:sz="0" w:space="0" w:color="auto"/>
        <w:left w:val="none" w:sz="0" w:space="0" w:color="auto"/>
        <w:bottom w:val="none" w:sz="0" w:space="0" w:color="auto"/>
        <w:right w:val="none" w:sz="0" w:space="0" w:color="auto"/>
      </w:divBdr>
    </w:div>
    <w:div w:id="1486584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zpharmacy.org/events/2025-ssrc/" TargetMode="External"/><Relationship Id="rId4" Type="http://schemas.openxmlformats.org/officeDocument/2006/relationships/settings" Target="settings.xml"/><Relationship Id="rId9" Type="http://schemas.openxmlformats.org/officeDocument/2006/relationships/hyperlink" Target="https://midwesterncop.co1.qualtrics.com/jfe/form/SV_6GcfE96I7ru30K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27100FE54A4211976721605DB283EC"/>
        <w:category>
          <w:name w:val="General"/>
          <w:gallery w:val="placeholder"/>
        </w:category>
        <w:types>
          <w:type w:val="bbPlcHdr"/>
        </w:types>
        <w:behaviors>
          <w:behavior w:val="content"/>
        </w:behaviors>
        <w:guid w:val="{A319DBE5-E677-4CDB-A089-CF66407B54A8}"/>
      </w:docPartPr>
      <w:docPartBody>
        <w:p w:rsidR="003517C1" w:rsidRDefault="00847A37" w:rsidP="00847A37">
          <w:pPr>
            <w:pStyle w:val="E327100FE54A4211976721605DB283EC"/>
          </w:pPr>
          <w:r w:rsidRPr="00157912">
            <w:rPr>
              <w:rStyle w:val="PlaceholderText"/>
            </w:rPr>
            <w:t>Choose an item.</w:t>
          </w:r>
        </w:p>
      </w:docPartBody>
    </w:docPart>
    <w:docPart>
      <w:docPartPr>
        <w:name w:val="EAF77B72659F4B439651523404AEF594"/>
        <w:category>
          <w:name w:val="General"/>
          <w:gallery w:val="placeholder"/>
        </w:category>
        <w:types>
          <w:type w:val="bbPlcHdr"/>
        </w:types>
        <w:behaviors>
          <w:behavior w:val="content"/>
        </w:behaviors>
        <w:guid w:val="{716BDE06-3681-4A6C-8BD2-37A3B24C8695}"/>
      </w:docPartPr>
      <w:docPartBody>
        <w:p w:rsidR="003517C1" w:rsidRDefault="00847A37" w:rsidP="00847A37">
          <w:pPr>
            <w:pStyle w:val="EAF77B72659F4B439651523404AEF594"/>
          </w:pPr>
          <w:r w:rsidRPr="00157912">
            <w:rPr>
              <w:rStyle w:val="PlaceholderText"/>
            </w:rPr>
            <w:t>Choose an item.</w:t>
          </w:r>
        </w:p>
      </w:docPartBody>
    </w:docPart>
    <w:docPart>
      <w:docPartPr>
        <w:name w:val="D91CBCBA9EE046119EE913BBF15E5D17"/>
        <w:category>
          <w:name w:val="General"/>
          <w:gallery w:val="placeholder"/>
        </w:category>
        <w:types>
          <w:type w:val="bbPlcHdr"/>
        </w:types>
        <w:behaviors>
          <w:behavior w:val="content"/>
        </w:behaviors>
        <w:guid w:val="{D071BAB7-694D-4BE6-AE5E-DC9D8E2D6F1A}"/>
      </w:docPartPr>
      <w:docPartBody>
        <w:p w:rsidR="003517C1" w:rsidRDefault="00847A37" w:rsidP="00847A37">
          <w:pPr>
            <w:pStyle w:val="D91CBCBA9EE046119EE913BBF15E5D17"/>
          </w:pPr>
          <w:r w:rsidRPr="00157912">
            <w:rPr>
              <w:rStyle w:val="PlaceholderText"/>
            </w:rPr>
            <w:t>Choose an item.</w:t>
          </w:r>
        </w:p>
      </w:docPartBody>
    </w:docPart>
    <w:docPart>
      <w:docPartPr>
        <w:name w:val="F1D4B714D40844BAB589F41871FB6628"/>
        <w:category>
          <w:name w:val="General"/>
          <w:gallery w:val="placeholder"/>
        </w:category>
        <w:types>
          <w:type w:val="bbPlcHdr"/>
        </w:types>
        <w:behaviors>
          <w:behavior w:val="content"/>
        </w:behaviors>
        <w:guid w:val="{FC6F4372-7D17-4482-9E7F-E0012961E500}"/>
      </w:docPartPr>
      <w:docPartBody>
        <w:p w:rsidR="003517C1" w:rsidRDefault="00847A37" w:rsidP="00847A37">
          <w:pPr>
            <w:pStyle w:val="F1D4B714D40844BAB589F41871FB6628"/>
          </w:pPr>
          <w:r w:rsidRPr="00157912">
            <w:rPr>
              <w:rStyle w:val="PlaceholderText"/>
            </w:rPr>
            <w:t>Click here to enter text.</w:t>
          </w:r>
        </w:p>
      </w:docPartBody>
    </w:docPart>
    <w:docPart>
      <w:docPartPr>
        <w:name w:val="C8494570031E48B1A8516A88A79BA2CD"/>
        <w:category>
          <w:name w:val="General"/>
          <w:gallery w:val="placeholder"/>
        </w:category>
        <w:types>
          <w:type w:val="bbPlcHdr"/>
        </w:types>
        <w:behaviors>
          <w:behavior w:val="content"/>
        </w:behaviors>
        <w:guid w:val="{F413767E-A93C-49F2-9489-BB0F8E3F65AE}"/>
      </w:docPartPr>
      <w:docPartBody>
        <w:p w:rsidR="003517C1" w:rsidRDefault="00847A37" w:rsidP="00847A37">
          <w:pPr>
            <w:pStyle w:val="C8494570031E48B1A8516A88A79BA2CD"/>
          </w:pPr>
          <w:r w:rsidRPr="00157912">
            <w:rPr>
              <w:rStyle w:val="PlaceholderText"/>
            </w:rPr>
            <w:t>Click here to enter text.</w:t>
          </w:r>
        </w:p>
      </w:docPartBody>
    </w:docPart>
    <w:docPart>
      <w:docPartPr>
        <w:name w:val="22DB46976B5B46E9A34334E2F2E21112"/>
        <w:category>
          <w:name w:val="General"/>
          <w:gallery w:val="placeholder"/>
        </w:category>
        <w:types>
          <w:type w:val="bbPlcHdr"/>
        </w:types>
        <w:behaviors>
          <w:behavior w:val="content"/>
        </w:behaviors>
        <w:guid w:val="{6D531DA6-E88E-483C-AD9C-075CDCAEFA4A}"/>
      </w:docPartPr>
      <w:docPartBody>
        <w:p w:rsidR="003517C1" w:rsidRDefault="00847A37" w:rsidP="00847A37">
          <w:pPr>
            <w:pStyle w:val="22DB46976B5B46E9A34334E2F2E21112"/>
          </w:pPr>
          <w:r w:rsidRPr="00157912">
            <w:rPr>
              <w:rStyle w:val="PlaceholderText"/>
            </w:rPr>
            <w:t>Click here to enter text.</w:t>
          </w:r>
        </w:p>
      </w:docPartBody>
    </w:docPart>
    <w:docPart>
      <w:docPartPr>
        <w:name w:val="4C9D48F232F24D3F9927DDDFFC906DDA"/>
        <w:category>
          <w:name w:val="General"/>
          <w:gallery w:val="placeholder"/>
        </w:category>
        <w:types>
          <w:type w:val="bbPlcHdr"/>
        </w:types>
        <w:behaviors>
          <w:behavior w:val="content"/>
        </w:behaviors>
        <w:guid w:val="{FB5AFEC9-7DA6-4B42-A926-76C043351DE0}"/>
      </w:docPartPr>
      <w:docPartBody>
        <w:p w:rsidR="003517C1" w:rsidRDefault="00847A37" w:rsidP="00847A37">
          <w:pPr>
            <w:pStyle w:val="4C9D48F232F24D3F9927DDDFFC906DDA"/>
          </w:pPr>
          <w:r w:rsidRPr="00157912">
            <w:rPr>
              <w:rStyle w:val="PlaceholderText"/>
            </w:rPr>
            <w:t>Click here to enter text.</w:t>
          </w:r>
        </w:p>
      </w:docPartBody>
    </w:docPart>
    <w:docPart>
      <w:docPartPr>
        <w:name w:val="A13D58ECB4FA43CEBDC6492620CD5DE2"/>
        <w:category>
          <w:name w:val="General"/>
          <w:gallery w:val="placeholder"/>
        </w:category>
        <w:types>
          <w:type w:val="bbPlcHdr"/>
        </w:types>
        <w:behaviors>
          <w:behavior w:val="content"/>
        </w:behaviors>
        <w:guid w:val="{AB75E1F8-F5A8-4F07-BADA-AD7850A174BB}"/>
      </w:docPartPr>
      <w:docPartBody>
        <w:p w:rsidR="003517C1" w:rsidRDefault="00847A37" w:rsidP="00847A37">
          <w:pPr>
            <w:pStyle w:val="A13D58ECB4FA43CEBDC6492620CD5DE2"/>
          </w:pPr>
          <w:r w:rsidRPr="00157912">
            <w:rPr>
              <w:rStyle w:val="PlaceholderText"/>
            </w:rPr>
            <w:t>Click here to enter text.</w:t>
          </w:r>
        </w:p>
      </w:docPartBody>
    </w:docPart>
    <w:docPart>
      <w:docPartPr>
        <w:name w:val="3F5E30ADC8F24B97B4436274088F34AB"/>
        <w:category>
          <w:name w:val="General"/>
          <w:gallery w:val="placeholder"/>
        </w:category>
        <w:types>
          <w:type w:val="bbPlcHdr"/>
        </w:types>
        <w:behaviors>
          <w:behavior w:val="content"/>
        </w:behaviors>
        <w:guid w:val="{4DA56186-0393-4896-8F36-FD44366FD8E3}"/>
      </w:docPartPr>
      <w:docPartBody>
        <w:p w:rsidR="003517C1" w:rsidRDefault="00847A37" w:rsidP="00847A37">
          <w:pPr>
            <w:pStyle w:val="3F5E30ADC8F24B97B4436274088F34AB"/>
          </w:pPr>
          <w:r w:rsidRPr="00157912">
            <w:rPr>
              <w:rStyle w:val="PlaceholderText"/>
            </w:rPr>
            <w:t>Click here to enter text.</w:t>
          </w:r>
        </w:p>
      </w:docPartBody>
    </w:docPart>
    <w:docPart>
      <w:docPartPr>
        <w:name w:val="F5594B7040C445D39F6E95C41B17ACF6"/>
        <w:category>
          <w:name w:val="General"/>
          <w:gallery w:val="placeholder"/>
        </w:category>
        <w:types>
          <w:type w:val="bbPlcHdr"/>
        </w:types>
        <w:behaviors>
          <w:behavior w:val="content"/>
        </w:behaviors>
        <w:guid w:val="{6BA0AE07-0FB4-47AB-A7FA-69249F2F48C7}"/>
      </w:docPartPr>
      <w:docPartBody>
        <w:p w:rsidR="003517C1" w:rsidRDefault="00847A37" w:rsidP="00847A37">
          <w:pPr>
            <w:pStyle w:val="F5594B7040C445D39F6E95C41B17ACF6"/>
          </w:pPr>
          <w:r w:rsidRPr="000F404E">
            <w:rPr>
              <w:rStyle w:val="PlaceholderText"/>
              <w:b/>
            </w:rPr>
            <w:t>Click here to enter text.</w:t>
          </w:r>
        </w:p>
      </w:docPartBody>
    </w:docPart>
    <w:docPart>
      <w:docPartPr>
        <w:name w:val="17D3DA1B292B4B299D802E95DA0CD8A4"/>
        <w:category>
          <w:name w:val="General"/>
          <w:gallery w:val="placeholder"/>
        </w:category>
        <w:types>
          <w:type w:val="bbPlcHdr"/>
        </w:types>
        <w:behaviors>
          <w:behavior w:val="content"/>
        </w:behaviors>
        <w:guid w:val="{8A03F780-8542-433A-A59E-11D4A70EBC77}"/>
      </w:docPartPr>
      <w:docPartBody>
        <w:p w:rsidR="003517C1" w:rsidRDefault="00847A37" w:rsidP="00847A37">
          <w:pPr>
            <w:pStyle w:val="17D3DA1B292B4B299D802E95DA0CD8A4"/>
          </w:pPr>
          <w:r w:rsidRPr="00157912">
            <w:rPr>
              <w:rStyle w:val="PlaceholderText"/>
            </w:rPr>
            <w:t>Click here to enter text.</w:t>
          </w:r>
        </w:p>
      </w:docPartBody>
    </w:docPart>
    <w:docPart>
      <w:docPartPr>
        <w:name w:val="D61CF94D37034D938861C0240F60C7A2"/>
        <w:category>
          <w:name w:val="General"/>
          <w:gallery w:val="placeholder"/>
        </w:category>
        <w:types>
          <w:type w:val="bbPlcHdr"/>
        </w:types>
        <w:behaviors>
          <w:behavior w:val="content"/>
        </w:behaviors>
        <w:guid w:val="{B7A32ECA-337E-4D02-BBCC-73C6AAEBE354}"/>
      </w:docPartPr>
      <w:docPartBody>
        <w:p w:rsidR="003517C1" w:rsidRDefault="00847A37" w:rsidP="00847A37">
          <w:pPr>
            <w:pStyle w:val="D61CF94D37034D938861C0240F60C7A2"/>
          </w:pPr>
          <w:r w:rsidRPr="00157912">
            <w:rPr>
              <w:rStyle w:val="PlaceholderText"/>
            </w:rPr>
            <w:t>Click here to enter text.</w:t>
          </w:r>
        </w:p>
      </w:docPartBody>
    </w:docPart>
    <w:docPart>
      <w:docPartPr>
        <w:name w:val="6BB97DD233C3489A96FD08B1BB42CFA2"/>
        <w:category>
          <w:name w:val="General"/>
          <w:gallery w:val="placeholder"/>
        </w:category>
        <w:types>
          <w:type w:val="bbPlcHdr"/>
        </w:types>
        <w:behaviors>
          <w:behavior w:val="content"/>
        </w:behaviors>
        <w:guid w:val="{4EF49253-321C-4195-89D6-8A34919BDA06}"/>
      </w:docPartPr>
      <w:docPartBody>
        <w:p w:rsidR="00DE12C3" w:rsidRDefault="00847A37" w:rsidP="00847A37">
          <w:pPr>
            <w:pStyle w:val="6BB97DD233C3489A96FD08B1BB42CFA2"/>
          </w:pPr>
          <w:r w:rsidRPr="00AE3B98">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83EB4DEA-718F-4D17-9120-D6DD35893204}"/>
      </w:docPartPr>
      <w:docPartBody>
        <w:p w:rsidR="001D6C56" w:rsidRDefault="00576F23">
          <w:r w:rsidRPr="00750C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A2F18"/>
    <w:rsid w:val="001309B3"/>
    <w:rsid w:val="00177C19"/>
    <w:rsid w:val="001D6C56"/>
    <w:rsid w:val="001E7AEE"/>
    <w:rsid w:val="002446D0"/>
    <w:rsid w:val="002646B6"/>
    <w:rsid w:val="00284B05"/>
    <w:rsid w:val="002D6561"/>
    <w:rsid w:val="002D7095"/>
    <w:rsid w:val="0033664E"/>
    <w:rsid w:val="003517C1"/>
    <w:rsid w:val="0041503D"/>
    <w:rsid w:val="00490A5C"/>
    <w:rsid w:val="005124AB"/>
    <w:rsid w:val="00576F23"/>
    <w:rsid w:val="005F1A7C"/>
    <w:rsid w:val="00662FF0"/>
    <w:rsid w:val="006A388C"/>
    <w:rsid w:val="007C27E6"/>
    <w:rsid w:val="00847A37"/>
    <w:rsid w:val="009269B5"/>
    <w:rsid w:val="0097321A"/>
    <w:rsid w:val="00A0169B"/>
    <w:rsid w:val="00AE1F4D"/>
    <w:rsid w:val="00B365C0"/>
    <w:rsid w:val="00BD706B"/>
    <w:rsid w:val="00CB353A"/>
    <w:rsid w:val="00CF72B0"/>
    <w:rsid w:val="00D5469C"/>
    <w:rsid w:val="00D77228"/>
    <w:rsid w:val="00D821AD"/>
    <w:rsid w:val="00DD1B3E"/>
    <w:rsid w:val="00DE12C3"/>
    <w:rsid w:val="00E24407"/>
    <w:rsid w:val="00E26F66"/>
    <w:rsid w:val="00E31446"/>
    <w:rsid w:val="00EA117B"/>
    <w:rsid w:val="00EA2F18"/>
    <w:rsid w:val="00FB5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F23"/>
    <w:rPr>
      <w:color w:val="808080"/>
    </w:rPr>
  </w:style>
  <w:style w:type="paragraph" w:customStyle="1" w:styleId="F1D4B714D40844BAB589F41871FB6628">
    <w:name w:val="F1D4B714D40844BAB589F41871FB6628"/>
    <w:rsid w:val="00847A37"/>
    <w:rPr>
      <w:rFonts w:ascii="Calibri" w:eastAsia="Calibri" w:hAnsi="Calibri" w:cs="Calibri"/>
      <w:color w:val="000000"/>
    </w:rPr>
  </w:style>
  <w:style w:type="paragraph" w:customStyle="1" w:styleId="C8494570031E48B1A8516A88A79BA2CD">
    <w:name w:val="C8494570031E48B1A8516A88A79BA2CD"/>
    <w:rsid w:val="00847A37"/>
    <w:rPr>
      <w:rFonts w:ascii="Calibri" w:eastAsia="Calibri" w:hAnsi="Calibri" w:cs="Calibri"/>
      <w:color w:val="000000"/>
    </w:rPr>
  </w:style>
  <w:style w:type="paragraph" w:customStyle="1" w:styleId="22DB46976B5B46E9A34334E2F2E21112">
    <w:name w:val="22DB46976B5B46E9A34334E2F2E21112"/>
    <w:rsid w:val="00847A37"/>
    <w:rPr>
      <w:rFonts w:ascii="Calibri" w:eastAsia="Calibri" w:hAnsi="Calibri" w:cs="Calibri"/>
      <w:color w:val="000000"/>
    </w:rPr>
  </w:style>
  <w:style w:type="paragraph" w:customStyle="1" w:styleId="4C9D48F232F24D3F9927DDDFFC906DDA">
    <w:name w:val="4C9D48F232F24D3F9927DDDFFC906DDA"/>
    <w:rsid w:val="00847A37"/>
    <w:rPr>
      <w:rFonts w:ascii="Calibri" w:eastAsia="Calibri" w:hAnsi="Calibri" w:cs="Calibri"/>
      <w:color w:val="000000"/>
    </w:rPr>
  </w:style>
  <w:style w:type="paragraph" w:customStyle="1" w:styleId="EAF77B72659F4B439651523404AEF594">
    <w:name w:val="EAF77B72659F4B439651523404AEF594"/>
    <w:rsid w:val="00847A37"/>
    <w:rPr>
      <w:rFonts w:ascii="Calibri" w:eastAsia="Calibri" w:hAnsi="Calibri" w:cs="Calibri"/>
      <w:color w:val="000000"/>
    </w:rPr>
  </w:style>
  <w:style w:type="paragraph" w:customStyle="1" w:styleId="D91CBCBA9EE046119EE913BBF15E5D17">
    <w:name w:val="D91CBCBA9EE046119EE913BBF15E5D17"/>
    <w:rsid w:val="00847A37"/>
    <w:rPr>
      <w:rFonts w:ascii="Calibri" w:eastAsia="Calibri" w:hAnsi="Calibri" w:cs="Calibri"/>
      <w:color w:val="000000"/>
    </w:rPr>
  </w:style>
  <w:style w:type="paragraph" w:customStyle="1" w:styleId="6BB97DD233C3489A96FD08B1BB42CFA2">
    <w:name w:val="6BB97DD233C3489A96FD08B1BB42CFA2"/>
    <w:rsid w:val="00847A37"/>
    <w:rPr>
      <w:rFonts w:ascii="Calibri" w:eastAsia="Calibri" w:hAnsi="Calibri" w:cs="Calibri"/>
      <w:color w:val="000000"/>
    </w:rPr>
  </w:style>
  <w:style w:type="paragraph" w:customStyle="1" w:styleId="E327100FE54A4211976721605DB283EC">
    <w:name w:val="E327100FE54A4211976721605DB283EC"/>
    <w:rsid w:val="00847A37"/>
    <w:rPr>
      <w:rFonts w:ascii="Calibri" w:eastAsia="Calibri" w:hAnsi="Calibri" w:cs="Calibri"/>
      <w:color w:val="000000"/>
    </w:rPr>
  </w:style>
  <w:style w:type="paragraph" w:customStyle="1" w:styleId="A13D58ECB4FA43CEBDC6492620CD5DE2">
    <w:name w:val="A13D58ECB4FA43CEBDC6492620CD5DE2"/>
    <w:rsid w:val="00847A37"/>
    <w:rPr>
      <w:rFonts w:ascii="Calibri" w:eastAsia="Calibri" w:hAnsi="Calibri" w:cs="Calibri"/>
      <w:color w:val="000000"/>
    </w:rPr>
  </w:style>
  <w:style w:type="paragraph" w:customStyle="1" w:styleId="3F5E30ADC8F24B97B4436274088F34AB">
    <w:name w:val="3F5E30ADC8F24B97B4436274088F34AB"/>
    <w:rsid w:val="00847A37"/>
    <w:rPr>
      <w:rFonts w:ascii="Calibri" w:eastAsia="Calibri" w:hAnsi="Calibri" w:cs="Calibri"/>
      <w:color w:val="000000"/>
    </w:rPr>
  </w:style>
  <w:style w:type="paragraph" w:customStyle="1" w:styleId="F5594B7040C445D39F6E95C41B17ACF6">
    <w:name w:val="F5594B7040C445D39F6E95C41B17ACF6"/>
    <w:rsid w:val="00847A37"/>
    <w:rPr>
      <w:rFonts w:ascii="Calibri" w:eastAsia="Calibri" w:hAnsi="Calibri" w:cs="Calibri"/>
      <w:color w:val="000000"/>
    </w:rPr>
  </w:style>
  <w:style w:type="paragraph" w:customStyle="1" w:styleId="17D3DA1B292B4B299D802E95DA0CD8A4">
    <w:name w:val="17D3DA1B292B4B299D802E95DA0CD8A4"/>
    <w:rsid w:val="00847A37"/>
    <w:rPr>
      <w:rFonts w:ascii="Calibri" w:eastAsia="Calibri" w:hAnsi="Calibri" w:cs="Calibri"/>
      <w:color w:val="000000"/>
    </w:rPr>
  </w:style>
  <w:style w:type="paragraph" w:customStyle="1" w:styleId="D61CF94D37034D938861C0240F60C7A2">
    <w:name w:val="D61CF94D37034D938861C0240F60C7A2"/>
    <w:rsid w:val="00847A37"/>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93643-16E2-4ACD-BF46-A8A5E456C41B}">
  <ds:schemaRefs>
    <ds:schemaRef ds:uri="http://schemas.openxmlformats.org/officeDocument/2006/bibliography"/>
  </ds:schemaRefs>
</ds:datastoreItem>
</file>

<file path=docMetadata/LabelInfo.xml><?xml version="1.0" encoding="utf-8"?>
<clbl:labelList xmlns:clbl="http://schemas.microsoft.com/office/2020/mipLabelMetadata">
  <clbl:label id="{4e77fabd-40e5-4335-9d12-298222ec242f}" enabled="1" method="Standard" siteId="{adeadcd2-3aaf-4835-b273-1ebe8a7726f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Gries</dc:creator>
  <cp:keywords/>
  <dc:description/>
  <cp:lastModifiedBy>Nicole Early</cp:lastModifiedBy>
  <cp:revision>3</cp:revision>
  <dcterms:created xsi:type="dcterms:W3CDTF">2024-12-20T12:12:00Z</dcterms:created>
  <dcterms:modified xsi:type="dcterms:W3CDTF">2024-12-20T12:20:00Z</dcterms:modified>
</cp:coreProperties>
</file>